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8DAC" w14:textId="77777777" w:rsidR="00102E8A" w:rsidRDefault="00102E8A">
      <w:pPr>
        <w:sectPr w:rsidR="00102E8A" w:rsidSect="00C15C40">
          <w:headerReference w:type="default" r:id="rId8"/>
          <w:footerReference w:type="default" r:id="rId9"/>
          <w:pgSz w:w="12240" w:h="15840"/>
          <w:pgMar w:top="1440" w:right="1800" w:bottom="1440" w:left="1800" w:header="720" w:footer="432" w:gutter="0"/>
          <w:cols w:space="720"/>
          <w:docGrid w:linePitch="272"/>
        </w:sectPr>
      </w:pPr>
    </w:p>
    <w:p w14:paraId="6B5EF98A" w14:textId="77777777" w:rsidR="00A81A25" w:rsidRDefault="00A81A25"/>
    <w:p w14:paraId="35981F37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FAMILY</w:t>
      </w:r>
    </w:p>
    <w:p w14:paraId="27F25307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Goals/priorities</w:t>
      </w:r>
    </w:p>
    <w:p w14:paraId="1668096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Liaison</w:t>
      </w:r>
    </w:p>
    <w:p w14:paraId="303DE121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Collaboration</w:t>
      </w:r>
    </w:p>
    <w:p w14:paraId="50F27C9D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Communications</w:t>
      </w:r>
    </w:p>
    <w:p w14:paraId="01A373C6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769D1325" w14:textId="77777777" w:rsidR="00A81A25" w:rsidRPr="00A34E43" w:rsidRDefault="00A81A25">
      <w:pPr>
        <w:rPr>
          <w:rFonts w:ascii="Trebuchet MS" w:hAnsi="Trebuchet MS"/>
          <w:sz w:val="10"/>
        </w:rPr>
      </w:pPr>
    </w:p>
    <w:p w14:paraId="02F476B2" w14:textId="77777777" w:rsidR="00A81A25" w:rsidRPr="00A34E43" w:rsidRDefault="00A81A25" w:rsidP="00A34E43">
      <w:pPr>
        <w:outlineLvl w:val="0"/>
        <w:rPr>
          <w:rFonts w:ascii="Trebuchet MS" w:hAnsi="Trebuchet MS"/>
        </w:rPr>
      </w:pPr>
      <w:r w:rsidRPr="00A34E43">
        <w:rPr>
          <w:rFonts w:ascii="Trebuchet MS" w:hAnsi="Trebuchet MS"/>
          <w:b/>
        </w:rPr>
        <w:t>HEALTH SERVICES</w:t>
      </w:r>
    </w:p>
    <w:p w14:paraId="777A3A3E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Health assessment, including student strengths</w:t>
      </w:r>
    </w:p>
    <w:p w14:paraId="2719437B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Individualized health care plan</w:t>
      </w:r>
    </w:p>
    <w:p w14:paraId="0F3E7FE8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Emergency plans</w:t>
      </w:r>
    </w:p>
    <w:p w14:paraId="6BBD9FED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Health status monitoring</w:t>
      </w:r>
    </w:p>
    <w:p w14:paraId="64AD2D3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Specialized health procedure</w:t>
      </w:r>
    </w:p>
    <w:p w14:paraId="62ACD3B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Health teaching/counseling</w:t>
      </w:r>
    </w:p>
    <w:p w14:paraId="1B434F41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Medication</w:t>
      </w:r>
    </w:p>
    <w:p w14:paraId="00442B7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Personnel training</w:t>
      </w:r>
    </w:p>
    <w:p w14:paraId="52430B5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Personnel supervision</w:t>
      </w:r>
    </w:p>
    <w:p w14:paraId="71176737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Staff consultation</w:t>
      </w:r>
    </w:p>
    <w:p w14:paraId="29DFAA4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Family support/liaison</w:t>
      </w:r>
    </w:p>
    <w:p w14:paraId="04955FF6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Physician consultation/orders</w:t>
      </w:r>
    </w:p>
    <w:p w14:paraId="718F09E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Parent authorization(s)</w:t>
      </w:r>
    </w:p>
    <w:p w14:paraId="177AC858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Release of info to/from health care provider</w:t>
      </w:r>
    </w:p>
    <w:p w14:paraId="5C649615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19DE93B9" w14:textId="77777777" w:rsidR="00A81A25" w:rsidRPr="00A34E43" w:rsidRDefault="00A81A25">
      <w:pPr>
        <w:rPr>
          <w:rFonts w:ascii="Trebuchet MS" w:hAnsi="Trebuchet MS"/>
          <w:sz w:val="10"/>
        </w:rPr>
      </w:pPr>
    </w:p>
    <w:p w14:paraId="0AD5EFDC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TRANSPORTATION</w:t>
      </w:r>
    </w:p>
    <w:p w14:paraId="4C5F819E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Vehicle</w:t>
      </w:r>
    </w:p>
    <w:p w14:paraId="06FC7B2B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Access</w:t>
      </w:r>
    </w:p>
    <w:p w14:paraId="1F0DE243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Safety</w:t>
      </w:r>
    </w:p>
    <w:p w14:paraId="72ADDC4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Equipment</w:t>
      </w:r>
    </w:p>
    <w:p w14:paraId="12E9B6D7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Positioning</w:t>
      </w:r>
    </w:p>
    <w:p w14:paraId="2B181E9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Emergency Plan</w:t>
      </w:r>
    </w:p>
    <w:p w14:paraId="57594697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Communications</w:t>
      </w:r>
    </w:p>
    <w:p w14:paraId="16F5E54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Special Assistance</w:t>
      </w:r>
    </w:p>
    <w:p w14:paraId="72688C48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Evacuation</w:t>
      </w:r>
    </w:p>
    <w:p w14:paraId="2FDAA3A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Aide</w:t>
      </w:r>
    </w:p>
    <w:p w14:paraId="71C56DD2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3E1312EA" w14:textId="77777777" w:rsidR="00A81A25" w:rsidRPr="00A34E43" w:rsidRDefault="00A81A25">
      <w:pPr>
        <w:rPr>
          <w:rFonts w:ascii="Trebuchet MS" w:hAnsi="Trebuchet MS"/>
          <w:sz w:val="10"/>
        </w:rPr>
      </w:pPr>
    </w:p>
    <w:p w14:paraId="7CC97E22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TUTORING/HOME/HOSPITAL</w:t>
      </w:r>
    </w:p>
    <w:p w14:paraId="58F8EA77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Supplemental in-school tutor--regular, intermittent</w:t>
      </w:r>
    </w:p>
    <w:p w14:paraId="6047CAD8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Plan for continuous programming--school/home/hospital</w:t>
      </w:r>
    </w:p>
    <w:p w14:paraId="3D3DA4B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Extra set of books at home</w:t>
      </w:r>
    </w:p>
    <w:p w14:paraId="00E52866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Regular home/hospital program</w:t>
      </w:r>
    </w:p>
    <w:p w14:paraId="724B86B3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567B8354" w14:textId="77777777" w:rsidR="00A81A25" w:rsidRPr="00A34E43" w:rsidRDefault="00A81A25">
      <w:pPr>
        <w:rPr>
          <w:rFonts w:ascii="Trebuchet MS" w:hAnsi="Trebuchet MS"/>
          <w:sz w:val="10"/>
        </w:rPr>
      </w:pPr>
    </w:p>
    <w:p w14:paraId="5B6A0E19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OTHER PROGRAM ADAPTATIONS</w:t>
      </w:r>
    </w:p>
    <w:p w14:paraId="0EABB418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Curriculum/instruction</w:t>
      </w:r>
    </w:p>
    <w:p w14:paraId="6C28BC7B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Special Equipment</w:t>
      </w:r>
    </w:p>
    <w:p w14:paraId="71D3AAA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Activities of daily living</w:t>
      </w:r>
    </w:p>
    <w:p w14:paraId="6045A45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proofErr w:type="gramStart"/>
      <w:r w:rsidRPr="00A34E43">
        <w:rPr>
          <w:rFonts w:ascii="Trebuchet MS" w:hAnsi="Trebuchet MS"/>
          <w:sz w:val="16"/>
        </w:rPr>
        <w:t>Scheduling of</w:t>
      </w:r>
      <w:proofErr w:type="gramEnd"/>
      <w:r w:rsidRPr="00A34E43">
        <w:rPr>
          <w:rFonts w:ascii="Trebuchet MS" w:hAnsi="Trebuchet MS"/>
          <w:sz w:val="16"/>
        </w:rPr>
        <w:t xml:space="preserve"> health interventions</w:t>
      </w:r>
    </w:p>
    <w:p w14:paraId="6ABEDDA5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Positioning</w:t>
      </w:r>
    </w:p>
    <w:p w14:paraId="3749F1B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Mobility</w:t>
      </w:r>
    </w:p>
    <w:p w14:paraId="2AC9B23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Special diet</w:t>
      </w:r>
    </w:p>
    <w:p w14:paraId="16C7F567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101E3415" w14:textId="77777777" w:rsidR="00A81A25" w:rsidRPr="00A34E43" w:rsidRDefault="00A81A25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71C0BDED" w14:textId="77777777" w:rsidR="00102E8A" w:rsidRPr="00A34E43" w:rsidRDefault="00102E8A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0A432510" w14:textId="77777777" w:rsidR="00102E8A" w:rsidRPr="00A34E43" w:rsidRDefault="00102E8A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4CF182F2" w14:textId="77777777" w:rsidR="00102E8A" w:rsidRPr="00A34E43" w:rsidRDefault="00102E8A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6839573A" w14:textId="77777777" w:rsidR="00102E8A" w:rsidRPr="00A34E43" w:rsidRDefault="00102E8A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7AD439B0" w14:textId="77777777" w:rsidR="00102E8A" w:rsidRPr="00A34E43" w:rsidRDefault="00102E8A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3AB60B2D" w14:textId="77777777" w:rsidR="00C15C40" w:rsidRPr="00A34E43" w:rsidRDefault="00C15C40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74D78919" w14:textId="77777777" w:rsidR="00C15C40" w:rsidRPr="00A34E43" w:rsidRDefault="00C15C40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0BB3766D" w14:textId="77777777" w:rsidR="00C15C40" w:rsidRPr="00A34E43" w:rsidRDefault="00C15C40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7ED2EE43" w14:textId="77777777" w:rsidR="00C15C40" w:rsidRPr="00A34E43" w:rsidRDefault="00C15C40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7D0B8928" w14:textId="77777777" w:rsidR="00C15C40" w:rsidRPr="00A34E43" w:rsidRDefault="00C15C40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3E99B772" w14:textId="77777777" w:rsidR="00C15C40" w:rsidRPr="00A34E43" w:rsidRDefault="00C15C40">
      <w:pPr>
        <w:numPr>
          <w:ilvl w:val="12"/>
          <w:numId w:val="0"/>
        </w:numPr>
        <w:ind w:left="360" w:hanging="360"/>
        <w:rPr>
          <w:rFonts w:ascii="Trebuchet MS" w:hAnsi="Trebuchet MS"/>
          <w:sz w:val="10"/>
        </w:rPr>
      </w:pPr>
    </w:p>
    <w:p w14:paraId="27A70F2F" w14:textId="77777777" w:rsidR="00A81A25" w:rsidRPr="00A34E43" w:rsidRDefault="00A81A25" w:rsidP="00A34E43">
      <w:pPr>
        <w:outlineLvl w:val="0"/>
        <w:rPr>
          <w:rFonts w:ascii="Trebuchet MS" w:hAnsi="Trebuchet MS"/>
        </w:rPr>
      </w:pPr>
      <w:r w:rsidRPr="00A34E43">
        <w:rPr>
          <w:rFonts w:ascii="Trebuchet MS" w:hAnsi="Trebuchet MS"/>
          <w:b/>
        </w:rPr>
        <w:t>ACCESS</w:t>
      </w:r>
    </w:p>
    <w:p w14:paraId="4EFE3898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School entrance</w:t>
      </w:r>
    </w:p>
    <w:p w14:paraId="09CDF3BE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Hallways</w:t>
      </w:r>
    </w:p>
    <w:p w14:paraId="3D0C6F4E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Stairs/elevator</w:t>
      </w:r>
    </w:p>
    <w:p w14:paraId="2116CE6B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Classroom/specials</w:t>
      </w:r>
    </w:p>
    <w:p w14:paraId="02F9928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Bathroom</w:t>
      </w:r>
    </w:p>
    <w:p w14:paraId="3B75F1B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Health Room</w:t>
      </w:r>
    </w:p>
    <w:p w14:paraId="36C7FD8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Cafeteria</w:t>
      </w:r>
    </w:p>
    <w:p w14:paraId="315656C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Library</w:t>
      </w:r>
    </w:p>
    <w:p w14:paraId="584ABF64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Locker</w:t>
      </w:r>
    </w:p>
    <w:p w14:paraId="469D4FA5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Gym</w:t>
      </w:r>
    </w:p>
    <w:p w14:paraId="1C05517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Playground</w:t>
      </w:r>
    </w:p>
    <w:p w14:paraId="131445D6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0BC7EE46" w14:textId="77777777" w:rsidR="00102E8A" w:rsidRPr="00A34E43" w:rsidRDefault="00102E8A" w:rsidP="00102E8A">
      <w:pPr>
        <w:rPr>
          <w:rFonts w:ascii="Trebuchet MS" w:hAnsi="Trebuchet MS"/>
          <w:sz w:val="16"/>
        </w:rPr>
      </w:pPr>
    </w:p>
    <w:p w14:paraId="100CAA81" w14:textId="77777777" w:rsidR="00A81A25" w:rsidRPr="00A34E43" w:rsidRDefault="00A81A25" w:rsidP="00A34E43">
      <w:pPr>
        <w:outlineLvl w:val="0"/>
        <w:rPr>
          <w:rFonts w:ascii="Trebuchet MS" w:hAnsi="Trebuchet MS"/>
          <w:sz w:val="16"/>
        </w:rPr>
      </w:pPr>
      <w:r w:rsidRPr="00A34E43">
        <w:rPr>
          <w:rFonts w:ascii="Trebuchet MS" w:hAnsi="Trebuchet MS"/>
          <w:b/>
        </w:rPr>
        <w:t>FIRE SAFETY</w:t>
      </w:r>
    </w:p>
    <w:p w14:paraId="50F5DDB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Evacuation Plan</w:t>
      </w:r>
    </w:p>
    <w:p w14:paraId="0348BBC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Evacuation practice</w:t>
      </w:r>
    </w:p>
    <w:p w14:paraId="1858C7DE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Back-up plan</w:t>
      </w:r>
    </w:p>
    <w:p w14:paraId="20F84BD2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70817C4C" w14:textId="77777777" w:rsidR="00A81A25" w:rsidRPr="00A34E43" w:rsidRDefault="00A81A25">
      <w:pPr>
        <w:rPr>
          <w:rFonts w:ascii="Trebuchet MS" w:hAnsi="Trebuchet MS"/>
          <w:sz w:val="16"/>
        </w:rPr>
      </w:pPr>
    </w:p>
    <w:p w14:paraId="328A549D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SCHEDULING</w:t>
      </w:r>
    </w:p>
    <w:p w14:paraId="7FDCDF2D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Length of day</w:t>
      </w:r>
    </w:p>
    <w:p w14:paraId="576AC0E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Number of days</w:t>
      </w:r>
    </w:p>
    <w:p w14:paraId="35763136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Rest periods</w:t>
      </w:r>
    </w:p>
    <w:p w14:paraId="124AA44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Flexible schedule</w:t>
      </w:r>
    </w:p>
    <w:p w14:paraId="548E2D4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Testing schedule</w:t>
      </w:r>
    </w:p>
    <w:p w14:paraId="6D6D1BE5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0DD40520" w14:textId="77777777" w:rsidR="00A81A25" w:rsidRPr="00A34E43" w:rsidRDefault="00A81A25">
      <w:pPr>
        <w:rPr>
          <w:rFonts w:ascii="Trebuchet MS" w:hAnsi="Trebuchet MS"/>
          <w:sz w:val="16"/>
        </w:rPr>
      </w:pPr>
    </w:p>
    <w:p w14:paraId="19D54384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THERAPIES</w:t>
      </w:r>
    </w:p>
    <w:p w14:paraId="258BDCD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Occupational therapy</w:t>
      </w:r>
    </w:p>
    <w:p w14:paraId="01A425A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Physical therapy</w:t>
      </w:r>
    </w:p>
    <w:p w14:paraId="11457A0C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Speech/language pathology</w:t>
      </w:r>
    </w:p>
    <w:p w14:paraId="3167D3EF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773A584B" w14:textId="77777777" w:rsidR="00A81A25" w:rsidRPr="00A34E43" w:rsidRDefault="00A81A25">
      <w:pPr>
        <w:rPr>
          <w:rFonts w:ascii="Trebuchet MS" w:hAnsi="Trebuchet MS"/>
          <w:sz w:val="16"/>
        </w:rPr>
      </w:pPr>
    </w:p>
    <w:p w14:paraId="145A1CFD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OTHER RELATED SERVICES</w:t>
      </w:r>
    </w:p>
    <w:p w14:paraId="6016C8C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Social Work</w:t>
      </w:r>
    </w:p>
    <w:p w14:paraId="6521ADAB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Counseling</w:t>
      </w:r>
    </w:p>
    <w:p w14:paraId="5810737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Psychology</w:t>
      </w:r>
    </w:p>
    <w:p w14:paraId="0A2B00E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2ECED292" w14:textId="77777777" w:rsidR="00A81A25" w:rsidRPr="00A34E43" w:rsidRDefault="00A81A25">
      <w:pPr>
        <w:rPr>
          <w:rFonts w:ascii="Trebuchet MS" w:hAnsi="Trebuchet MS"/>
          <w:sz w:val="16"/>
        </w:rPr>
      </w:pPr>
    </w:p>
    <w:p w14:paraId="4F710268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EXTRACURRICULAR ACTIVITIES</w:t>
      </w:r>
    </w:p>
    <w:p w14:paraId="3D7621AE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Special learning opportunities</w:t>
      </w:r>
    </w:p>
    <w:p w14:paraId="77F6D824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Extended day program</w:t>
      </w:r>
    </w:p>
    <w:p w14:paraId="53CEC54D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Clubs</w:t>
      </w:r>
    </w:p>
    <w:p w14:paraId="3E740E4A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Sports</w:t>
      </w:r>
    </w:p>
    <w:p w14:paraId="0554F544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Social Events</w:t>
      </w:r>
    </w:p>
    <w:p w14:paraId="2751F703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Transportation</w:t>
      </w:r>
    </w:p>
    <w:p w14:paraId="0E7E089B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Access</w:t>
      </w:r>
    </w:p>
    <w:p w14:paraId="141CE5F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33AF35C2" w14:textId="77777777" w:rsidR="00A81A25" w:rsidRPr="00A34E43" w:rsidRDefault="00A81A25">
      <w:pPr>
        <w:rPr>
          <w:rFonts w:ascii="Trebuchet MS" w:hAnsi="Trebuchet MS"/>
          <w:sz w:val="16"/>
        </w:rPr>
      </w:pPr>
    </w:p>
    <w:p w14:paraId="63AE2512" w14:textId="77777777" w:rsidR="00A81A25" w:rsidRPr="00A34E43" w:rsidRDefault="00A81A25" w:rsidP="00A34E43">
      <w:pPr>
        <w:outlineLvl w:val="0"/>
        <w:rPr>
          <w:rFonts w:ascii="Trebuchet MS" w:hAnsi="Trebuchet MS"/>
          <w:b/>
        </w:rPr>
      </w:pPr>
      <w:r w:rsidRPr="00A34E43">
        <w:rPr>
          <w:rFonts w:ascii="Trebuchet MS" w:hAnsi="Trebuchet MS"/>
          <w:b/>
        </w:rPr>
        <w:t>FIELD TRIPS</w:t>
      </w:r>
    </w:p>
    <w:p w14:paraId="2AD11C53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Medication Plan</w:t>
      </w:r>
    </w:p>
    <w:p w14:paraId="33386E80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Emergency Plan</w:t>
      </w:r>
    </w:p>
    <w:p w14:paraId="16F3EFE1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Personnel</w:t>
      </w:r>
    </w:p>
    <w:p w14:paraId="27465A3D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Transportation</w:t>
      </w:r>
    </w:p>
    <w:p w14:paraId="5100A549" w14:textId="77777777" w:rsidR="00A81A25" w:rsidRPr="00A34E43" w:rsidRDefault="00A81A25" w:rsidP="00A34E43">
      <w:pPr>
        <w:numPr>
          <w:ilvl w:val="0"/>
          <w:numId w:val="4"/>
        </w:numPr>
        <w:rPr>
          <w:rFonts w:ascii="Trebuchet MS" w:hAnsi="Trebuchet MS"/>
          <w:sz w:val="16"/>
        </w:rPr>
      </w:pPr>
      <w:r w:rsidRPr="00A34E43">
        <w:rPr>
          <w:rFonts w:ascii="Trebuchet MS" w:hAnsi="Trebuchet MS"/>
          <w:sz w:val="16"/>
        </w:rPr>
        <w:t>Other</w:t>
      </w:r>
    </w:p>
    <w:p w14:paraId="20D1B42B" w14:textId="77777777" w:rsidR="00A81A25" w:rsidRDefault="00A81A25">
      <w:pPr>
        <w:rPr>
          <w:sz w:val="16"/>
        </w:rPr>
      </w:pPr>
    </w:p>
    <w:sectPr w:rsidR="00A81A25" w:rsidSect="00102E8A">
      <w:type w:val="continuous"/>
      <w:pgSz w:w="12240" w:h="15840"/>
      <w:pgMar w:top="1008" w:right="1800" w:bottom="1008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48A71" w14:textId="77777777" w:rsidR="00AB3F2C" w:rsidRDefault="00AB3F2C">
      <w:r>
        <w:separator/>
      </w:r>
    </w:p>
  </w:endnote>
  <w:endnote w:type="continuationSeparator" w:id="0">
    <w:p w14:paraId="4649ECE9" w14:textId="77777777" w:rsidR="00AB3F2C" w:rsidRDefault="00A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F041" w14:textId="77777777" w:rsidR="00102E8A" w:rsidRDefault="00102E8A" w:rsidP="00102E8A">
    <w:pPr>
      <w:rPr>
        <w:rFonts w:ascii="Arial" w:hAnsi="Arial"/>
        <w:sz w:val="16"/>
        <w:szCs w:val="16"/>
      </w:rPr>
    </w:pPr>
    <w:r w:rsidRPr="00102E8A">
      <w:rPr>
        <w:rFonts w:ascii="Arial" w:hAnsi="Arial"/>
        <w:i/>
        <w:sz w:val="16"/>
        <w:szCs w:val="16"/>
      </w:rPr>
      <w:t xml:space="preserve">Source:  </w:t>
    </w:r>
    <w:r w:rsidRPr="00102E8A">
      <w:rPr>
        <w:rFonts w:ascii="Arial" w:hAnsi="Arial"/>
        <w:sz w:val="16"/>
        <w:szCs w:val="16"/>
      </w:rPr>
      <w:t xml:space="preserve">Adapted with permission from (C. Perreault), Children with Special Health Care Needs in School and Child Care, in </w:t>
    </w:r>
    <w:r w:rsidRPr="00102E8A">
      <w:rPr>
        <w:rFonts w:ascii="Arial" w:hAnsi="Arial"/>
        <w:i/>
        <w:sz w:val="16"/>
        <w:szCs w:val="16"/>
      </w:rPr>
      <w:t xml:space="preserve">Pediatric Home Care, 2nd </w:t>
    </w:r>
    <w:proofErr w:type="gramStart"/>
    <w:r w:rsidRPr="00102E8A">
      <w:rPr>
        <w:rFonts w:ascii="Arial" w:hAnsi="Arial"/>
        <w:i/>
        <w:sz w:val="16"/>
        <w:szCs w:val="16"/>
      </w:rPr>
      <w:t xml:space="preserve">edition, </w:t>
    </w:r>
    <w:r w:rsidRPr="00102E8A">
      <w:rPr>
        <w:rFonts w:ascii="Arial" w:hAnsi="Arial"/>
        <w:sz w:val="16"/>
        <w:szCs w:val="16"/>
      </w:rPr>
      <w:t xml:space="preserve"> Townsend</w:t>
    </w:r>
    <w:proofErr w:type="gramEnd"/>
    <w:r w:rsidRPr="00102E8A">
      <w:rPr>
        <w:rFonts w:ascii="Arial" w:hAnsi="Arial"/>
        <w:sz w:val="16"/>
        <w:szCs w:val="16"/>
      </w:rPr>
      <w:t xml:space="preserve"> and Votroubek, eds., 1997, Aspen Publications</w:t>
    </w:r>
  </w:p>
  <w:p w14:paraId="731FCAF9" w14:textId="77777777" w:rsidR="00102E8A" w:rsidRDefault="00102E8A" w:rsidP="00102E8A">
    <w:r>
      <w:rPr>
        <w:rFonts w:ascii="Arial" w:hAnsi="Arial"/>
        <w:sz w:val="16"/>
      </w:rPr>
      <w:t xml:space="preserve">The original version of this checklist was published by the Federation for Children with Special Needs as “Checklist of items for consideration in developing </w:t>
    </w:r>
    <w:proofErr w:type="gramStart"/>
    <w:r>
      <w:rPr>
        <w:rFonts w:ascii="Arial" w:hAnsi="Arial"/>
        <w:sz w:val="16"/>
      </w:rPr>
      <w:t>IEP’s</w:t>
    </w:r>
    <w:proofErr w:type="gramEnd"/>
    <w:r>
      <w:rPr>
        <w:rFonts w:ascii="Arial" w:hAnsi="Arial"/>
        <w:sz w:val="16"/>
      </w:rPr>
      <w:t xml:space="preserve"> for students with physical disabilities or special health needs. This adaptation appeared in </w:t>
    </w:r>
    <w:r>
      <w:rPr>
        <w:rFonts w:ascii="Arial" w:hAnsi="Arial"/>
        <w:i/>
        <w:sz w:val="16"/>
      </w:rPr>
      <w:t xml:space="preserve">Serving Students with Special Health Care Needs, </w:t>
    </w:r>
    <w:r>
      <w:rPr>
        <w:rFonts w:ascii="Arial" w:hAnsi="Arial"/>
        <w:sz w:val="16"/>
      </w:rPr>
      <w:t>Connecticut State Department of Education, 1992. It is used here with permission of both source</w:t>
    </w:r>
    <w:r w:rsidR="00B26871">
      <w:rPr>
        <w:rFonts w:ascii="Arial" w:hAnsi="Arial"/>
        <w:sz w:val="1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EA01C" w14:textId="77777777" w:rsidR="00AB3F2C" w:rsidRDefault="00AB3F2C">
      <w:r>
        <w:separator/>
      </w:r>
    </w:p>
  </w:footnote>
  <w:footnote w:type="continuationSeparator" w:id="0">
    <w:p w14:paraId="1590C57A" w14:textId="77777777" w:rsidR="00AB3F2C" w:rsidRDefault="00A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8AC1" w14:textId="77777777" w:rsidR="00C15C40" w:rsidRDefault="00C15C40" w:rsidP="00A34E43">
    <w:pPr>
      <w:pStyle w:val="Heading1"/>
      <w:spacing w:before="0"/>
      <w:jc w:val="center"/>
    </w:pPr>
    <w:r>
      <w:t xml:space="preserve">PLANNING CHECKLIST FOR </w:t>
    </w:r>
    <w:r w:rsidR="0062540E">
      <w:t>IH</w:t>
    </w:r>
    <w:r>
      <w:t>P AND IEP DEVELOPMENT</w:t>
    </w:r>
  </w:p>
  <w:p w14:paraId="1758F2AB" w14:textId="77777777" w:rsidR="00C15C40" w:rsidRDefault="00C15C40" w:rsidP="00A34E43">
    <w:pPr>
      <w:pStyle w:val="Heading1"/>
      <w:spacing w:before="0"/>
      <w:jc w:val="center"/>
    </w:pPr>
    <w:r>
      <w:t>For Students with Special Health Care Needs</w:t>
    </w:r>
  </w:p>
  <w:p w14:paraId="4A625AF8" w14:textId="77777777" w:rsidR="00C15C40" w:rsidRDefault="00C15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975CFE"/>
    <w:multiLevelType w:val="hybridMultilevel"/>
    <w:tmpl w:val="80A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E1D"/>
    <w:multiLevelType w:val="singleLevel"/>
    <w:tmpl w:val="FFFFFFFF"/>
    <w:lvl w:ilvl="0">
      <w:start w:val="1"/>
      <w:numFmt w:val="bullet"/>
      <w:lvlText w:val="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960916523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12143767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64353547">
    <w:abstractNumId w:val="2"/>
  </w:num>
  <w:num w:numId="4" w16cid:durableId="214436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94"/>
    <w:rsid w:val="000F191D"/>
    <w:rsid w:val="00102E8A"/>
    <w:rsid w:val="001755BF"/>
    <w:rsid w:val="002021FE"/>
    <w:rsid w:val="00384718"/>
    <w:rsid w:val="004A74B6"/>
    <w:rsid w:val="0062540E"/>
    <w:rsid w:val="00726594"/>
    <w:rsid w:val="008F3D79"/>
    <w:rsid w:val="00A34E43"/>
    <w:rsid w:val="00A81A25"/>
    <w:rsid w:val="00A82BDE"/>
    <w:rsid w:val="00AB3F2C"/>
    <w:rsid w:val="00B26871"/>
    <w:rsid w:val="00B826F9"/>
    <w:rsid w:val="00BE14B1"/>
    <w:rsid w:val="00C15C40"/>
    <w:rsid w:val="00F14834"/>
    <w:rsid w:val="00F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C335A"/>
  <w15:chartTrackingRefBased/>
  <w15:docId w15:val="{40B2FFA4-22A8-4659-8172-B839F894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E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framePr w:w="8524" w:h="0" w:hSpace="180" w:wrap="around" w:vAnchor="text" w:hAnchor="page" w:x="1789" w:y="15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z w:val="40"/>
    </w:rPr>
  </w:style>
  <w:style w:type="paragraph" w:styleId="BodyText2">
    <w:name w:val="Body Text 2"/>
    <w:basedOn w:val="Normal"/>
    <w:pPr>
      <w:jc w:val="both"/>
    </w:pPr>
    <w:rPr>
      <w:sz w:val="26"/>
    </w:rPr>
  </w:style>
  <w:style w:type="paragraph" w:styleId="DocumentMap">
    <w:name w:val="Document Map"/>
    <w:basedOn w:val="Normal"/>
    <w:semiHidden/>
    <w:rsid w:val="0072659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102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E8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A34E4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71D6A-C78C-4B3B-AAE7-C8703F8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1386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the child’s transition to school, child care center or other agency:</vt:lpstr>
    </vt:vector>
  </TitlesOfParts>
  <Company>Micron Electronics, Inc.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child’s transition to school, child care center or other agency:</dc:title>
  <dc:subject/>
  <dc:creator>Ken</dc:creator>
  <cp:keywords/>
  <cp:lastModifiedBy>Brodecky, Anita</cp:lastModifiedBy>
  <cp:revision>2</cp:revision>
  <cp:lastPrinted>2001-01-15T21:39:00Z</cp:lastPrinted>
  <dcterms:created xsi:type="dcterms:W3CDTF">2025-03-24T18:10:00Z</dcterms:created>
  <dcterms:modified xsi:type="dcterms:W3CDTF">2025-03-24T18:10:00Z</dcterms:modified>
</cp:coreProperties>
</file>