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7"/>
        <w:ind w:left="100" w:right="5340" w:firstLine="0"/>
      </w:pPr>
      <w:r>
        <w:rPr/>
        <w:t>ESEA</w:t>
      </w:r>
      <w:r>
        <w:rPr>
          <w:spacing w:val="-9"/>
        </w:rPr>
        <w:t> </w:t>
      </w:r>
      <w:r>
        <w:rPr/>
        <w:t>Committee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Practitioners</w:t>
      </w:r>
      <w:r>
        <w:rPr>
          <w:spacing w:val="-10"/>
        </w:rPr>
        <w:t> </w:t>
      </w:r>
      <w:r>
        <w:rPr/>
        <w:t>(CoP) October 6, 2016</w:t>
      </w:r>
    </w:p>
    <w:p>
      <w:pPr>
        <w:pStyle w:val="BodyText"/>
        <w:spacing w:before="1"/>
        <w:ind w:left="100" w:firstLine="0"/>
      </w:pPr>
      <w:r>
        <w:rPr/>
        <w:t>19</w:t>
      </w:r>
      <w:r>
        <w:rPr>
          <w:vertAlign w:val="superscript"/>
        </w:rPr>
        <w:t>th</w:t>
      </w:r>
      <w:r>
        <w:rPr>
          <w:spacing w:val="-4"/>
          <w:vertAlign w:val="baseline"/>
        </w:rPr>
        <w:t> </w:t>
      </w:r>
      <w:r>
        <w:rPr>
          <w:vertAlign w:val="baseline"/>
        </w:rPr>
        <w:t>Floor</w:t>
      </w:r>
      <w:r>
        <w:rPr>
          <w:spacing w:val="-4"/>
          <w:vertAlign w:val="baseline"/>
        </w:rPr>
        <w:t> </w:t>
      </w:r>
      <w:r>
        <w:rPr>
          <w:vertAlign w:val="baseline"/>
        </w:rPr>
        <w:t>–</w:t>
      </w:r>
      <w:r>
        <w:rPr>
          <w:spacing w:val="-5"/>
          <w:vertAlign w:val="baseline"/>
        </w:rPr>
        <w:t> </w:t>
      </w:r>
      <w:r>
        <w:rPr>
          <w:vertAlign w:val="baseline"/>
        </w:rPr>
        <w:t>1560</w:t>
      </w:r>
      <w:r>
        <w:rPr>
          <w:spacing w:val="-4"/>
          <w:vertAlign w:val="baseline"/>
        </w:rPr>
        <w:t> </w:t>
      </w:r>
      <w:r>
        <w:rPr>
          <w:vertAlign w:val="baseline"/>
        </w:rPr>
        <w:t>Broadway,</w:t>
      </w:r>
      <w:r>
        <w:rPr>
          <w:spacing w:val="-3"/>
          <w:vertAlign w:val="baseline"/>
        </w:rPr>
        <w:t> </w:t>
      </w:r>
      <w:r>
        <w:rPr>
          <w:vertAlign w:val="baseline"/>
        </w:rPr>
        <w:t>Denver,</w:t>
      </w:r>
      <w:r>
        <w:rPr>
          <w:spacing w:val="-4"/>
          <w:vertAlign w:val="baseline"/>
        </w:rPr>
        <w:t> </w:t>
      </w:r>
      <w:r>
        <w:rPr>
          <w:vertAlign w:val="baseline"/>
        </w:rPr>
        <w:t>CO</w:t>
      </w:r>
      <w:r>
        <w:rPr>
          <w:spacing w:val="-5"/>
          <w:vertAlign w:val="baseline"/>
        </w:rPr>
        <w:t> </w:t>
      </w:r>
      <w:r>
        <w:rPr>
          <w:spacing w:val="-4"/>
          <w:vertAlign w:val="baseline"/>
        </w:rPr>
        <w:t>80202</w:t>
      </w:r>
    </w:p>
    <w:p>
      <w:pPr>
        <w:pStyle w:val="BodyText"/>
        <w:spacing w:before="242"/>
        <w:ind w:left="0" w:firstLine="0"/>
      </w:pPr>
    </w:p>
    <w:p>
      <w:pPr>
        <w:pStyle w:val="BodyText"/>
        <w:ind w:left="100" w:firstLine="0"/>
      </w:pPr>
      <w:r>
        <w:rPr/>
        <w:t>Committee</w:t>
      </w:r>
      <w:r>
        <w:rPr>
          <w:spacing w:val="-10"/>
        </w:rPr>
        <w:t> </w:t>
      </w:r>
      <w:r>
        <w:rPr>
          <w:spacing w:val="-2"/>
        </w:rPr>
        <w:t>Members:</w:t>
      </w:r>
    </w:p>
    <w:p>
      <w:pPr>
        <w:pStyle w:val="BodyText"/>
        <w:spacing w:line="276" w:lineRule="auto" w:before="238"/>
        <w:ind w:left="100" w:right="292" w:firstLine="0"/>
        <w:jc w:val="both"/>
      </w:pPr>
      <w:r>
        <w:rPr/>
        <w:t>Lori</w:t>
      </w:r>
      <w:r>
        <w:rPr>
          <w:spacing w:val="-6"/>
        </w:rPr>
        <w:t> </w:t>
      </w:r>
      <w:r>
        <w:rPr/>
        <w:t>Cooper,</w:t>
      </w:r>
      <w:r>
        <w:rPr>
          <w:spacing w:val="-5"/>
        </w:rPr>
        <w:t> </w:t>
      </w:r>
      <w:r>
        <w:rPr/>
        <w:t>Mitzi</w:t>
      </w:r>
      <w:r>
        <w:rPr>
          <w:spacing w:val="-3"/>
        </w:rPr>
        <w:t> </w:t>
      </w:r>
      <w:r>
        <w:rPr/>
        <w:t>Swiatkowski,</w:t>
      </w:r>
      <w:r>
        <w:rPr>
          <w:spacing w:val="-3"/>
        </w:rPr>
        <w:t> </w:t>
      </w:r>
      <w:r>
        <w:rPr/>
        <w:t>Joshua</w:t>
      </w:r>
      <w:r>
        <w:rPr>
          <w:spacing w:val="-3"/>
        </w:rPr>
        <w:t> </w:t>
      </w:r>
      <w:r>
        <w:rPr/>
        <w:t>Shoemaker,</w:t>
      </w:r>
      <w:r>
        <w:rPr>
          <w:spacing w:val="-4"/>
        </w:rPr>
        <w:t> </w:t>
      </w:r>
      <w:r>
        <w:rPr/>
        <w:t>Torey</w:t>
      </w:r>
      <w:r>
        <w:rPr>
          <w:spacing w:val="-3"/>
        </w:rPr>
        <w:t> </w:t>
      </w:r>
      <w:r>
        <w:rPr/>
        <w:t>Richey,</w:t>
      </w:r>
      <w:r>
        <w:rPr>
          <w:spacing w:val="-2"/>
        </w:rPr>
        <w:t> </w:t>
      </w:r>
      <w:r>
        <w:rPr/>
        <w:t>Jesus</w:t>
      </w:r>
      <w:r>
        <w:rPr>
          <w:spacing w:val="-3"/>
        </w:rPr>
        <w:t> </w:t>
      </w:r>
      <w:r>
        <w:rPr/>
        <w:t>Escarcega,</w:t>
      </w:r>
      <w:r>
        <w:rPr>
          <w:spacing w:val="-3"/>
        </w:rPr>
        <w:t> </w:t>
      </w:r>
      <w:r>
        <w:rPr/>
        <w:t>Clare</w:t>
      </w:r>
      <w:r>
        <w:rPr>
          <w:spacing w:val="-3"/>
        </w:rPr>
        <w:t> </w:t>
      </w:r>
      <w:r>
        <w:rPr/>
        <w:t>Vickland,</w:t>
      </w:r>
      <w:r>
        <w:rPr>
          <w:spacing w:val="-3"/>
        </w:rPr>
        <w:t> </w:t>
      </w:r>
      <w:r>
        <w:rPr/>
        <w:t>Lynn Kintz, Dawn Roedel, Roy Holloway, John McKay, Mary Ellen Good</w:t>
      </w:r>
      <w:r>
        <w:rPr>
          <w:spacing w:val="-1"/>
        </w:rPr>
        <w:t> </w:t>
      </w:r>
      <w:r>
        <w:rPr/>
        <w:t>(phone), Amy Beruan (phone), Myra Westfall (phone), Holly Goodwin, Kirk Banghart (phone), Laura Gorman (phone), Tracy Thatcher</w:t>
      </w:r>
    </w:p>
    <w:p>
      <w:pPr>
        <w:pStyle w:val="BodyText"/>
        <w:spacing w:before="202"/>
        <w:ind w:left="100" w:firstLine="0"/>
      </w:pPr>
      <w:r>
        <w:rPr>
          <w:spacing w:val="-2"/>
        </w:rPr>
        <w:t>Guests:</w:t>
      </w:r>
    </w:p>
    <w:p>
      <w:pPr>
        <w:pStyle w:val="BodyText"/>
        <w:spacing w:line="456" w:lineRule="auto" w:before="240"/>
        <w:ind w:left="100" w:right="6120" w:firstLine="0"/>
      </w:pPr>
      <w:r>
        <w:rPr/>
        <w:t>Melissa</w:t>
      </w:r>
      <w:r>
        <w:rPr>
          <w:spacing w:val="-12"/>
        </w:rPr>
        <w:t> </w:t>
      </w:r>
      <w:r>
        <w:rPr/>
        <w:t>Beck,</w:t>
      </w:r>
      <w:r>
        <w:rPr>
          <w:spacing w:val="-9"/>
        </w:rPr>
        <w:t> </w:t>
      </w:r>
      <w:r>
        <w:rPr/>
        <w:t>Kay</w:t>
      </w:r>
      <w:r>
        <w:rPr>
          <w:spacing w:val="-9"/>
        </w:rPr>
        <w:t> </w:t>
      </w:r>
      <w:r>
        <w:rPr/>
        <w:t>Bridges</w:t>
      </w:r>
      <w:r>
        <w:rPr>
          <w:spacing w:val="-9"/>
        </w:rPr>
        <w:t> </w:t>
      </w:r>
      <w:r>
        <w:rPr/>
        <w:t>(phone) CDE Representatives:</w:t>
      </w:r>
    </w:p>
    <w:p>
      <w:pPr>
        <w:pStyle w:val="BodyText"/>
        <w:spacing w:line="278" w:lineRule="auto"/>
        <w:ind w:left="100" w:firstLine="0"/>
      </w:pPr>
      <w:r>
        <w:rPr/>
        <w:t>Brad Bylsma, Jennifer Simons, Jamie Rife, Lynn Bamberry, Sharon Triolo-Maloney, Shelby Schaefer, Jeff Klein,</w:t>
      </w:r>
      <w:r>
        <w:rPr>
          <w:spacing w:val="-4"/>
        </w:rPr>
        <w:t> </w:t>
      </w:r>
      <w:r>
        <w:rPr/>
        <w:t>David</w:t>
      </w:r>
      <w:r>
        <w:rPr>
          <w:spacing w:val="-4"/>
        </w:rPr>
        <w:t> </w:t>
      </w:r>
      <w:r>
        <w:rPr/>
        <w:t>Schneiderman,</w:t>
      </w:r>
      <w:r>
        <w:rPr>
          <w:spacing w:val="-2"/>
        </w:rPr>
        <w:t> </w:t>
      </w:r>
      <w:r>
        <w:rPr/>
        <w:t>Barbara</w:t>
      </w:r>
      <w:r>
        <w:rPr>
          <w:spacing w:val="-2"/>
        </w:rPr>
        <w:t> </w:t>
      </w:r>
      <w:r>
        <w:rPr/>
        <w:t>Vassis,</w:t>
      </w:r>
      <w:r>
        <w:rPr>
          <w:spacing w:val="-5"/>
        </w:rPr>
        <w:t> </w:t>
      </w:r>
      <w:r>
        <w:rPr/>
        <w:t>Linnea</w:t>
      </w:r>
      <w:r>
        <w:rPr>
          <w:spacing w:val="-5"/>
        </w:rPr>
        <w:t> </w:t>
      </w:r>
      <w:r>
        <w:rPr/>
        <w:t>Hulshof,</w:t>
      </w:r>
      <w:r>
        <w:rPr>
          <w:spacing w:val="-2"/>
        </w:rPr>
        <w:t> </w:t>
      </w:r>
      <w:r>
        <w:rPr/>
        <w:t>Alyssa</w:t>
      </w:r>
      <w:r>
        <w:rPr>
          <w:spacing w:val="-4"/>
        </w:rPr>
        <w:t> </w:t>
      </w:r>
      <w:r>
        <w:rPr/>
        <w:t>Pearson,</w:t>
      </w:r>
      <w:r>
        <w:rPr>
          <w:spacing w:val="-4"/>
        </w:rPr>
        <w:t> </w:t>
      </w:r>
      <w:r>
        <w:rPr/>
        <w:t>Lourdes</w:t>
      </w:r>
      <w:r>
        <w:rPr>
          <w:spacing w:val="-1"/>
        </w:rPr>
        <w:t> </w:t>
      </w:r>
      <w:r>
        <w:rPr/>
        <w:t>Buck,</w:t>
      </w:r>
      <w:r>
        <w:rPr>
          <w:spacing w:val="-5"/>
        </w:rPr>
        <w:t> </w:t>
      </w:r>
      <w:r>
        <w:rPr/>
        <w:t>Pat</w:t>
      </w:r>
      <w:r>
        <w:rPr>
          <w:spacing w:val="-2"/>
        </w:rPr>
        <w:t> </w:t>
      </w:r>
      <w:r>
        <w:rPr/>
        <w:t>Chapman, Robert Hawkins, Donna Morganstern, June Maginnis</w:t>
      </w:r>
    </w:p>
    <w:p>
      <w:pPr>
        <w:pStyle w:val="BodyText"/>
        <w:spacing w:line="453" w:lineRule="auto" w:before="191"/>
        <w:ind w:left="100" w:right="2242" w:firstLine="0"/>
      </w:pPr>
      <w:r>
        <w:rPr/>
        <w:t>The</w:t>
      </w:r>
      <w:r>
        <w:rPr>
          <w:spacing w:val="-4"/>
        </w:rPr>
        <w:t> </w:t>
      </w:r>
      <w:r>
        <w:rPr/>
        <w:t>meeting</w:t>
      </w:r>
      <w:r>
        <w:rPr>
          <w:spacing w:val="-3"/>
        </w:rPr>
        <w:t> </w:t>
      </w:r>
      <w:r>
        <w:rPr/>
        <w:t>was</w:t>
      </w:r>
      <w:r>
        <w:rPr>
          <w:spacing w:val="-5"/>
        </w:rPr>
        <w:t> </w:t>
      </w:r>
      <w:r>
        <w:rPr/>
        <w:t>called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order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chairman,</w:t>
      </w:r>
      <w:r>
        <w:rPr>
          <w:spacing w:val="-2"/>
        </w:rPr>
        <w:t> </w:t>
      </w:r>
      <w:r>
        <w:rPr/>
        <w:t>Jesusu</w:t>
      </w:r>
      <w:r>
        <w:rPr>
          <w:spacing w:val="-6"/>
        </w:rPr>
        <w:t> </w:t>
      </w:r>
      <w:r>
        <w:rPr/>
        <w:t>Escarcega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10:00</w:t>
      </w:r>
      <w:r>
        <w:rPr>
          <w:spacing w:val="-2"/>
        </w:rPr>
        <w:t> </w:t>
      </w:r>
      <w:r>
        <w:rPr/>
        <w:t>am. Chair Escarcega introduced a discussion regarding a membership update.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0" w:after="0"/>
        <w:ind w:left="820" w:right="232" w:hanging="360"/>
        <w:jc w:val="left"/>
        <w:rPr>
          <w:sz w:val="22"/>
        </w:rPr>
      </w:pPr>
      <w:r>
        <w:rPr>
          <w:sz w:val="22"/>
        </w:rPr>
        <w:t>Melanie</w:t>
      </w:r>
      <w:r>
        <w:rPr>
          <w:spacing w:val="-5"/>
          <w:sz w:val="22"/>
        </w:rPr>
        <w:t> </w:t>
      </w:r>
      <w:r>
        <w:rPr>
          <w:sz w:val="22"/>
        </w:rPr>
        <w:t>Jones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stepping</w:t>
      </w:r>
      <w:r>
        <w:rPr>
          <w:spacing w:val="-3"/>
          <w:sz w:val="22"/>
        </w:rPr>
        <w:t> </w:t>
      </w:r>
      <w:r>
        <w:rPr>
          <w:sz w:val="22"/>
        </w:rPr>
        <w:t>down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she</w:t>
      </w:r>
      <w:r>
        <w:rPr>
          <w:spacing w:val="-2"/>
          <w:sz w:val="22"/>
        </w:rPr>
        <w:t> </w:t>
      </w:r>
      <w:r>
        <w:rPr>
          <w:sz w:val="22"/>
        </w:rPr>
        <w:t>did</w:t>
      </w:r>
      <w:r>
        <w:rPr>
          <w:spacing w:val="-4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</w:t>
      </w:r>
      <w:r>
        <w:rPr>
          <w:sz w:val="22"/>
        </w:rPr>
        <w:t>feel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her</w:t>
      </w:r>
      <w:r>
        <w:rPr>
          <w:spacing w:val="-2"/>
          <w:sz w:val="22"/>
        </w:rPr>
        <w:t> </w:t>
      </w:r>
      <w:r>
        <w:rPr>
          <w:sz w:val="22"/>
        </w:rPr>
        <w:t>area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work</w:t>
      </w:r>
      <w:r>
        <w:rPr>
          <w:spacing w:val="-5"/>
          <w:sz w:val="22"/>
        </w:rPr>
        <w:t> </w:t>
      </w:r>
      <w:r>
        <w:rPr>
          <w:sz w:val="22"/>
        </w:rPr>
        <w:t>was</w:t>
      </w:r>
      <w:r>
        <w:rPr>
          <w:spacing w:val="-2"/>
          <w:sz w:val="22"/>
        </w:rPr>
        <w:t> </w:t>
      </w:r>
      <w:r>
        <w:rPr>
          <w:sz w:val="22"/>
        </w:rPr>
        <w:t>applicable</w:t>
      </w:r>
      <w:r>
        <w:rPr>
          <w:spacing w:val="-2"/>
          <w:sz w:val="22"/>
        </w:rPr>
        <w:t> </w:t>
      </w:r>
      <w:r>
        <w:rPr>
          <w:sz w:val="22"/>
        </w:rPr>
        <w:t>to most of the topics that come before the CoP.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6" w:after="0"/>
        <w:ind w:left="820" w:right="0" w:hanging="360"/>
        <w:jc w:val="left"/>
        <w:rPr>
          <w:sz w:val="22"/>
        </w:rPr>
      </w:pPr>
      <w:r>
        <w:rPr>
          <w:sz w:val="22"/>
        </w:rPr>
        <w:t>She</w:t>
      </w:r>
      <w:r>
        <w:rPr>
          <w:spacing w:val="-6"/>
          <w:sz w:val="22"/>
        </w:rPr>
        <w:t> </w:t>
      </w:r>
      <w:r>
        <w:rPr>
          <w:sz w:val="22"/>
        </w:rPr>
        <w:t>will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replaced</w:t>
      </w:r>
      <w:r>
        <w:rPr>
          <w:spacing w:val="-6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Joshua</w:t>
      </w:r>
      <w:r>
        <w:rPr>
          <w:spacing w:val="-3"/>
          <w:sz w:val="22"/>
        </w:rPr>
        <w:t> </w:t>
      </w:r>
      <w:r>
        <w:rPr>
          <w:sz w:val="22"/>
        </w:rPr>
        <w:t>Shoemaker</w:t>
      </w:r>
      <w:r>
        <w:rPr>
          <w:spacing w:val="-5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Jefferson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County.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8" w:after="0"/>
        <w:ind w:left="820" w:right="0" w:hanging="360"/>
        <w:jc w:val="left"/>
        <w:rPr>
          <w:sz w:val="22"/>
        </w:rPr>
      </w:pPr>
      <w:r>
        <w:rPr>
          <w:sz w:val="22"/>
        </w:rPr>
        <w:t>Roy</w:t>
      </w:r>
      <w:r>
        <w:rPr>
          <w:spacing w:val="-6"/>
          <w:sz w:val="22"/>
        </w:rPr>
        <w:t> </w:t>
      </w:r>
      <w:r>
        <w:rPr>
          <w:sz w:val="22"/>
        </w:rPr>
        <w:t>Holloway</w:t>
      </w:r>
      <w:r>
        <w:rPr>
          <w:spacing w:val="-5"/>
          <w:sz w:val="22"/>
        </w:rPr>
        <w:t> </w:t>
      </w:r>
      <w:r>
        <w:rPr>
          <w:sz w:val="22"/>
        </w:rPr>
        <w:t>made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approve</w:t>
      </w:r>
      <w:r>
        <w:rPr>
          <w:spacing w:val="-5"/>
          <w:sz w:val="22"/>
        </w:rPr>
        <w:t> </w:t>
      </w:r>
      <w:r>
        <w:rPr>
          <w:sz w:val="22"/>
        </w:rPr>
        <w:t>Joshua’s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membership.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42" w:after="0"/>
        <w:ind w:left="820" w:right="0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motion</w:t>
      </w:r>
      <w:r>
        <w:rPr>
          <w:spacing w:val="-5"/>
          <w:sz w:val="22"/>
        </w:rPr>
        <w:t> </w:t>
      </w:r>
      <w:r>
        <w:rPr>
          <w:sz w:val="22"/>
        </w:rPr>
        <w:t>was</w:t>
      </w:r>
      <w:r>
        <w:rPr>
          <w:spacing w:val="-2"/>
          <w:sz w:val="22"/>
        </w:rPr>
        <w:t> </w:t>
      </w:r>
      <w:r>
        <w:rPr>
          <w:sz w:val="22"/>
        </w:rPr>
        <w:t>seconded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Mitzi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Swiatkowski.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9" w:after="0"/>
        <w:ind w:left="820" w:right="0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passed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unanimous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vote.</w:t>
      </w:r>
    </w:p>
    <w:p>
      <w:pPr>
        <w:pStyle w:val="BodyText"/>
        <w:spacing w:before="242"/>
        <w:ind w:left="100" w:firstLine="0"/>
      </w:pPr>
      <w:r>
        <w:rPr/>
        <w:t>Chair</w:t>
      </w:r>
      <w:r>
        <w:rPr>
          <w:spacing w:val="-7"/>
        </w:rPr>
        <w:t> </w:t>
      </w:r>
      <w:r>
        <w:rPr/>
        <w:t>Escarcega</w:t>
      </w:r>
      <w:r>
        <w:rPr>
          <w:spacing w:val="-3"/>
        </w:rPr>
        <w:t> </w:t>
      </w:r>
      <w:r>
        <w:rPr/>
        <w:t>introduced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discussion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minutes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September</w:t>
      </w:r>
      <w:r>
        <w:rPr>
          <w:spacing w:val="-5"/>
        </w:rPr>
        <w:t> </w:t>
      </w:r>
      <w:r>
        <w:rPr/>
        <w:t>22</w:t>
      </w:r>
      <w:r>
        <w:rPr>
          <w:spacing w:val="-5"/>
        </w:rPr>
        <w:t> </w:t>
      </w:r>
      <w:r>
        <w:rPr>
          <w:spacing w:val="-2"/>
        </w:rPr>
        <w:t>meeting: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39" w:after="0"/>
        <w:ind w:left="820" w:right="0" w:hanging="360"/>
        <w:jc w:val="left"/>
        <w:rPr>
          <w:sz w:val="22"/>
        </w:rPr>
      </w:pPr>
      <w:r>
        <w:rPr>
          <w:sz w:val="22"/>
        </w:rPr>
        <w:t>Joshua</w:t>
      </w:r>
      <w:r>
        <w:rPr>
          <w:spacing w:val="-3"/>
          <w:sz w:val="22"/>
        </w:rPr>
        <w:t> </w:t>
      </w:r>
      <w:r>
        <w:rPr>
          <w:sz w:val="22"/>
        </w:rPr>
        <w:t>Shoemaker</w:t>
      </w:r>
      <w:r>
        <w:rPr>
          <w:spacing w:val="-5"/>
          <w:sz w:val="22"/>
        </w:rPr>
        <w:t> </w:t>
      </w:r>
      <w:r>
        <w:rPr>
          <w:sz w:val="22"/>
        </w:rPr>
        <w:t>made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motion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accept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minutes.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41" w:after="0"/>
        <w:ind w:left="820" w:right="0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motion</w:t>
      </w:r>
      <w:r>
        <w:rPr>
          <w:spacing w:val="-6"/>
          <w:sz w:val="22"/>
        </w:rPr>
        <w:t> </w:t>
      </w:r>
      <w:r>
        <w:rPr>
          <w:sz w:val="22"/>
        </w:rPr>
        <w:t>was</w:t>
      </w:r>
      <w:r>
        <w:rPr>
          <w:spacing w:val="-3"/>
          <w:sz w:val="22"/>
        </w:rPr>
        <w:t> </w:t>
      </w:r>
      <w:r>
        <w:rPr>
          <w:sz w:val="22"/>
        </w:rPr>
        <w:t>seconded</w:t>
      </w:r>
      <w:r>
        <w:rPr>
          <w:spacing w:val="-6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Torey</w:t>
      </w:r>
      <w:r>
        <w:rPr>
          <w:spacing w:val="-2"/>
          <w:sz w:val="22"/>
        </w:rPr>
        <w:t> Richey.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41" w:after="0"/>
        <w:ind w:left="820" w:right="0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passed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unanimous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vote.</w:t>
      </w:r>
    </w:p>
    <w:p>
      <w:pPr>
        <w:pStyle w:val="BodyText"/>
        <w:spacing w:line="278" w:lineRule="auto" w:before="238"/>
        <w:ind w:left="100" w:right="206" w:firstLine="0"/>
      </w:pPr>
      <w:r>
        <w:rPr/>
        <w:t>Nazanin</w:t>
      </w:r>
      <w:r>
        <w:rPr>
          <w:spacing w:val="-4"/>
        </w:rPr>
        <w:t> </w:t>
      </w:r>
      <w:r>
        <w:rPr/>
        <w:t>Mohajeri-Nelson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Alyssa</w:t>
      </w:r>
      <w:r>
        <w:rPr>
          <w:spacing w:val="-4"/>
        </w:rPr>
        <w:t> </w:t>
      </w:r>
      <w:r>
        <w:rPr/>
        <w:t>Pearson</w:t>
      </w:r>
      <w:r>
        <w:rPr>
          <w:spacing w:val="-1"/>
        </w:rPr>
        <w:t> </w:t>
      </w:r>
      <w:r>
        <w:rPr/>
        <w:t>introduced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discussion</w:t>
      </w:r>
      <w:r>
        <w:rPr>
          <w:spacing w:val="-3"/>
        </w:rPr>
        <w:t> </w:t>
      </w:r>
      <w:r>
        <w:rPr/>
        <w:t>about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work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 Accountability Spoke Committee.</w:t>
      </w:r>
      <w:r>
        <w:rPr>
          <w:spacing w:val="40"/>
        </w:rPr>
        <w:t> </w:t>
      </w:r>
      <w:r>
        <w:rPr/>
        <w:t>CDE solicited feedback from those present: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196" w:after="0"/>
        <w:ind w:left="820" w:right="313" w:hanging="360"/>
        <w:jc w:val="left"/>
        <w:rPr>
          <w:sz w:val="22"/>
        </w:rPr>
      </w:pPr>
      <w:r>
        <w:rPr>
          <w:sz w:val="22"/>
        </w:rPr>
        <w:t>Wondering</w:t>
      </w:r>
      <w:r>
        <w:rPr>
          <w:spacing w:val="-3"/>
          <w:sz w:val="22"/>
        </w:rPr>
        <w:t> </w:t>
      </w: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word</w:t>
      </w:r>
      <w:r>
        <w:rPr>
          <w:spacing w:val="-5"/>
          <w:sz w:val="22"/>
        </w:rPr>
        <w:t> </w:t>
      </w:r>
      <w:r>
        <w:rPr>
          <w:sz w:val="22"/>
        </w:rPr>
        <w:t>“single”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accountability</w:t>
      </w:r>
      <w:r>
        <w:rPr>
          <w:spacing w:val="-2"/>
          <w:sz w:val="22"/>
        </w:rPr>
        <w:t> </w:t>
      </w:r>
      <w:r>
        <w:rPr>
          <w:sz w:val="22"/>
        </w:rPr>
        <w:t>system</w:t>
      </w:r>
      <w:r>
        <w:rPr>
          <w:spacing w:val="-3"/>
          <w:sz w:val="22"/>
        </w:rPr>
        <w:t> </w:t>
      </w:r>
      <w:r>
        <w:rPr>
          <w:sz w:val="22"/>
        </w:rPr>
        <w:t>might</w:t>
      </w:r>
      <w:r>
        <w:rPr>
          <w:spacing w:val="-2"/>
          <w:sz w:val="22"/>
        </w:rPr>
        <w:t> </w:t>
      </w:r>
      <w:r>
        <w:rPr>
          <w:sz w:val="22"/>
        </w:rPr>
        <w:t>actually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removed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final </w:t>
      </w:r>
      <w:r>
        <w:rPr>
          <w:spacing w:val="-2"/>
          <w:sz w:val="22"/>
        </w:rPr>
        <w:t>rules.</w:t>
      </w:r>
    </w:p>
    <w:p>
      <w:pPr>
        <w:pStyle w:val="ListParagraph"/>
        <w:numPr>
          <w:ilvl w:val="1"/>
          <w:numId w:val="1"/>
        </w:numPr>
        <w:tabs>
          <w:tab w:pos="1539" w:val="left" w:leader="none"/>
        </w:tabs>
        <w:spacing w:line="275" w:lineRule="exact" w:before="0" w:after="0"/>
        <w:ind w:left="1539" w:right="0" w:hanging="359"/>
        <w:jc w:val="left"/>
        <w:rPr>
          <w:sz w:val="22"/>
        </w:rPr>
      </w:pPr>
      <w:r>
        <w:rPr>
          <w:sz w:val="22"/>
        </w:rPr>
        <w:t>&gt;21,000</w:t>
      </w:r>
      <w:r>
        <w:rPr>
          <w:spacing w:val="-8"/>
          <w:sz w:val="22"/>
        </w:rPr>
        <w:t> </w:t>
      </w:r>
      <w:r>
        <w:rPr>
          <w:sz w:val="22"/>
        </w:rPr>
        <w:t>comments</w:t>
      </w:r>
      <w:r>
        <w:rPr>
          <w:spacing w:val="-3"/>
          <w:sz w:val="22"/>
        </w:rPr>
        <w:t> </w:t>
      </w:r>
      <w:r>
        <w:rPr>
          <w:sz w:val="22"/>
        </w:rPr>
        <w:t>indicates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lot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disagreement</w:t>
      </w:r>
      <w:r>
        <w:rPr>
          <w:spacing w:val="-6"/>
          <w:sz w:val="22"/>
        </w:rPr>
        <w:t> </w:t>
      </w:r>
      <w:r>
        <w:rPr>
          <w:sz w:val="22"/>
        </w:rPr>
        <w:t>across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nation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35" w:after="0"/>
        <w:ind w:left="820" w:right="391" w:hanging="360"/>
        <w:jc w:val="left"/>
        <w:rPr>
          <w:sz w:val="22"/>
        </w:rPr>
      </w:pPr>
      <w:r>
        <w:rPr>
          <w:sz w:val="22"/>
        </w:rPr>
        <w:t>Question about misalignment:</w:t>
      </w:r>
      <w:r>
        <w:rPr>
          <w:spacing w:val="40"/>
          <w:sz w:val="22"/>
        </w:rPr>
        <w:t> </w:t>
      </w:r>
      <w:r>
        <w:rPr>
          <w:sz w:val="22"/>
        </w:rPr>
        <w:t>we are often faced with confusion in our schools about what trumps</w:t>
      </w:r>
      <w:r>
        <w:rPr>
          <w:spacing w:val="-4"/>
          <w:sz w:val="22"/>
        </w:rPr>
        <w:t> </w:t>
      </w:r>
      <w:r>
        <w:rPr>
          <w:sz w:val="22"/>
        </w:rPr>
        <w:t>what</w:t>
      </w:r>
      <w:r>
        <w:rPr>
          <w:spacing w:val="-4"/>
          <w:sz w:val="22"/>
        </w:rPr>
        <w:t> </w:t>
      </w:r>
      <w:r>
        <w:rPr>
          <w:sz w:val="22"/>
        </w:rPr>
        <w:t>when</w:t>
      </w:r>
      <w:r>
        <w:rPr>
          <w:spacing w:val="-2"/>
          <w:sz w:val="22"/>
        </w:rPr>
        <w:t> </w:t>
      </w:r>
      <w:r>
        <w:rPr>
          <w:sz w:val="22"/>
        </w:rPr>
        <w:t>it</w:t>
      </w:r>
      <w:r>
        <w:rPr>
          <w:spacing w:val="-4"/>
          <w:sz w:val="22"/>
        </w:rPr>
        <w:t> </w:t>
      </w:r>
      <w:r>
        <w:rPr>
          <w:sz w:val="22"/>
        </w:rPr>
        <w:t>comes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State</w:t>
      </w:r>
      <w:r>
        <w:rPr>
          <w:spacing w:val="-2"/>
          <w:sz w:val="22"/>
        </w:rPr>
        <w:t> </w:t>
      </w:r>
      <w:r>
        <w:rPr>
          <w:sz w:val="22"/>
        </w:rPr>
        <w:t>vs.</w:t>
      </w:r>
      <w:r>
        <w:rPr>
          <w:spacing w:val="-2"/>
          <w:sz w:val="22"/>
        </w:rPr>
        <w:t> </w:t>
      </w:r>
      <w:r>
        <w:rPr>
          <w:sz w:val="22"/>
        </w:rPr>
        <w:t>federal</w:t>
      </w:r>
      <w:r>
        <w:rPr>
          <w:spacing w:val="-5"/>
          <w:sz w:val="22"/>
        </w:rPr>
        <w:t> </w:t>
      </w:r>
      <w:r>
        <w:rPr>
          <w:sz w:val="22"/>
        </w:rPr>
        <w:t>requirements.</w:t>
      </w:r>
      <w:r>
        <w:rPr>
          <w:spacing w:val="40"/>
          <w:sz w:val="22"/>
        </w:rPr>
        <w:t> </w:t>
      </w:r>
      <w:r>
        <w:rPr>
          <w:sz w:val="22"/>
        </w:rPr>
        <w:t>What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going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take</w:t>
      </w:r>
      <w:r>
        <w:rPr>
          <w:spacing w:val="-1"/>
          <w:sz w:val="22"/>
        </w:rPr>
        <w:t> </w:t>
      </w:r>
      <w:r>
        <w:rPr>
          <w:sz w:val="22"/>
        </w:rPr>
        <w:t>priority?</w:t>
      </w:r>
    </w:p>
    <w:p>
      <w:pPr>
        <w:spacing w:after="0" w:line="276" w:lineRule="auto"/>
        <w:jc w:val="left"/>
        <w:rPr>
          <w:sz w:val="22"/>
        </w:rPr>
        <w:sectPr>
          <w:type w:val="continuous"/>
          <w:pgSz w:w="12240" w:h="15840"/>
          <w:pgMar w:top="1400" w:bottom="280" w:left="1340" w:right="1340"/>
        </w:sectPr>
      </w:pPr>
    </w:p>
    <w:p>
      <w:pPr>
        <w:pStyle w:val="BodyText"/>
        <w:spacing w:line="276" w:lineRule="auto" w:before="37"/>
        <w:ind w:firstLine="0"/>
      </w:pPr>
      <w:r>
        <w:rPr/>
        <w:t>We</w:t>
      </w:r>
      <w:r>
        <w:rPr>
          <w:spacing w:val="-1"/>
        </w:rPr>
        <w:t> </w:t>
      </w:r>
      <w:r>
        <w:rPr/>
        <w:t>look</w:t>
      </w:r>
      <w:r>
        <w:rPr>
          <w:spacing w:val="-1"/>
        </w:rPr>
        <w:t> </w:t>
      </w:r>
      <w:r>
        <w:rPr/>
        <w:t>at</w:t>
      </w:r>
      <w:r>
        <w:rPr>
          <w:spacing w:val="-4"/>
        </w:rPr>
        <w:t> </w:t>
      </w:r>
      <w:r>
        <w:rPr/>
        <w:t>student</w:t>
      </w:r>
      <w:r>
        <w:rPr>
          <w:spacing w:val="-4"/>
        </w:rPr>
        <w:t> </w:t>
      </w:r>
      <w:r>
        <w:rPr/>
        <w:t>need,</w:t>
      </w:r>
      <w:r>
        <w:rPr>
          <w:spacing w:val="-1"/>
        </w:rPr>
        <w:t> </w:t>
      </w:r>
      <w:r>
        <w:rPr/>
        <w:t>but</w:t>
      </w:r>
      <w:r>
        <w:rPr>
          <w:spacing w:val="-1"/>
        </w:rPr>
        <w:t> </w:t>
      </w:r>
      <w:r>
        <w:rPr/>
        <w:t>we</w:t>
      </w:r>
      <w:r>
        <w:rPr>
          <w:spacing w:val="-3"/>
        </w:rPr>
        <w:t> </w:t>
      </w:r>
      <w:r>
        <w:rPr/>
        <w:t>might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out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compliance with</w:t>
      </w:r>
      <w:r>
        <w:rPr>
          <w:spacing w:val="-3"/>
        </w:rPr>
        <w:t> </w:t>
      </w:r>
      <w:r>
        <w:rPr/>
        <w:t>READ.</w:t>
      </w:r>
      <w:r>
        <w:rPr>
          <w:spacing w:val="40"/>
        </w:rPr>
        <w:t> </w:t>
      </w:r>
      <w:r>
        <w:rPr/>
        <w:t>How does</w:t>
      </w:r>
      <w:r>
        <w:rPr>
          <w:spacing w:val="-3"/>
        </w:rPr>
        <w:t> </w:t>
      </w:r>
      <w:r>
        <w:rPr/>
        <w:t>CDE</w:t>
      </w:r>
      <w:r>
        <w:rPr>
          <w:spacing w:val="-4"/>
        </w:rPr>
        <w:t> </w:t>
      </w:r>
      <w:r>
        <w:rPr/>
        <w:t>start navigating that?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0" w:after="0"/>
        <w:ind w:left="820" w:right="398" w:hanging="360"/>
        <w:jc w:val="left"/>
        <w:rPr>
          <w:sz w:val="22"/>
        </w:rPr>
      </w:pPr>
      <w:r>
        <w:rPr>
          <w:sz w:val="22"/>
        </w:rPr>
        <w:t>We have more State and local flexibility than under NCLB, but the law and the proposed regulations do not currently reflect that flexibility in all areas.</w:t>
      </w:r>
      <w:r>
        <w:rPr>
          <w:spacing w:val="40"/>
          <w:sz w:val="22"/>
        </w:rPr>
        <w:t> </w:t>
      </w:r>
      <w:r>
        <w:rPr>
          <w:sz w:val="22"/>
        </w:rPr>
        <w:t>We will re-work some of our areas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misalignment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partnership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State</w:t>
      </w:r>
      <w:r>
        <w:rPr>
          <w:spacing w:val="-4"/>
          <w:sz w:val="22"/>
        </w:rPr>
        <w:t> </w:t>
      </w:r>
      <w:r>
        <w:rPr>
          <w:sz w:val="22"/>
        </w:rPr>
        <w:t>Board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Hub</w:t>
      </w:r>
      <w:r>
        <w:rPr>
          <w:spacing w:val="-3"/>
          <w:sz w:val="22"/>
        </w:rPr>
        <w:t> </w:t>
      </w:r>
      <w:r>
        <w:rPr>
          <w:sz w:val="22"/>
        </w:rPr>
        <w:t>Committee.</w:t>
      </w:r>
      <w:r>
        <w:rPr>
          <w:spacing w:val="40"/>
          <w:sz w:val="22"/>
        </w:rPr>
        <w:t> </w:t>
      </w:r>
      <w:r>
        <w:rPr>
          <w:sz w:val="22"/>
        </w:rPr>
        <w:t>Different people have different ideas regarding what’s right for Colorado.</w:t>
      </w:r>
      <w:r>
        <w:rPr>
          <w:spacing w:val="40"/>
          <w:sz w:val="22"/>
        </w:rPr>
        <w:t> </w:t>
      </w:r>
      <w:r>
        <w:rPr>
          <w:sz w:val="22"/>
        </w:rPr>
        <w:t>This is why we have such a robust feedback solicitation process in place.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0" w:hanging="360"/>
        <w:jc w:val="left"/>
        <w:rPr>
          <w:sz w:val="22"/>
        </w:rPr>
      </w:pPr>
      <w:r>
        <w:rPr>
          <w:sz w:val="22"/>
        </w:rPr>
        <w:t>How</w:t>
      </w:r>
      <w:r>
        <w:rPr>
          <w:spacing w:val="-8"/>
          <w:sz w:val="22"/>
        </w:rPr>
        <w:t> </w:t>
      </w:r>
      <w:r>
        <w:rPr>
          <w:sz w:val="22"/>
        </w:rPr>
        <w:t>many</w:t>
      </w:r>
      <w:r>
        <w:rPr>
          <w:spacing w:val="-5"/>
          <w:sz w:val="22"/>
        </w:rPr>
        <w:t> </w:t>
      </w:r>
      <w:r>
        <w:rPr>
          <w:sz w:val="22"/>
        </w:rPr>
        <w:t>non-participants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we</w:t>
      </w:r>
      <w:r>
        <w:rPr>
          <w:spacing w:val="-3"/>
          <w:sz w:val="22"/>
        </w:rPr>
        <w:t> </w:t>
      </w:r>
      <w:r>
        <w:rPr>
          <w:sz w:val="22"/>
        </w:rPr>
        <w:t>have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parent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refusals?</w:t>
      </w:r>
    </w:p>
    <w:p>
      <w:pPr>
        <w:pStyle w:val="ListParagraph"/>
        <w:numPr>
          <w:ilvl w:val="1"/>
          <w:numId w:val="1"/>
        </w:numPr>
        <w:tabs>
          <w:tab w:pos="1539" w:val="left" w:leader="none"/>
        </w:tabs>
        <w:spacing w:line="240" w:lineRule="auto" w:before="39" w:after="0"/>
        <w:ind w:left="1539" w:right="0" w:hanging="359"/>
        <w:jc w:val="left"/>
        <w:rPr>
          <w:sz w:val="22"/>
        </w:rPr>
      </w:pPr>
      <w:r>
        <w:rPr>
          <w:sz w:val="22"/>
        </w:rPr>
        <w:t>We</w:t>
      </w:r>
      <w:r>
        <w:rPr>
          <w:spacing w:val="-6"/>
          <w:sz w:val="22"/>
        </w:rPr>
        <w:t> </w:t>
      </w:r>
      <w:r>
        <w:rPr>
          <w:sz w:val="22"/>
        </w:rPr>
        <w:t>don’t</w:t>
      </w:r>
      <w:r>
        <w:rPr>
          <w:spacing w:val="-3"/>
          <w:sz w:val="22"/>
        </w:rPr>
        <w:t> </w:t>
      </w:r>
      <w:r>
        <w:rPr>
          <w:sz w:val="22"/>
        </w:rPr>
        <w:t>know</w:t>
      </w:r>
      <w:r>
        <w:rPr>
          <w:spacing w:val="-5"/>
          <w:sz w:val="22"/>
        </w:rPr>
        <w:t> </w:t>
      </w:r>
      <w:r>
        <w:rPr>
          <w:sz w:val="22"/>
        </w:rPr>
        <w:t>because</w:t>
      </w:r>
      <w:r>
        <w:rPr>
          <w:spacing w:val="-3"/>
          <w:sz w:val="22"/>
        </w:rPr>
        <w:t> </w:t>
      </w:r>
      <w:r>
        <w:rPr>
          <w:sz w:val="22"/>
        </w:rPr>
        <w:t>there</w:t>
      </w:r>
      <w:r>
        <w:rPr>
          <w:spacing w:val="-5"/>
          <w:sz w:val="22"/>
        </w:rPr>
        <w:t> </w:t>
      </w:r>
      <w:r>
        <w:rPr>
          <w:sz w:val="22"/>
        </w:rPr>
        <w:t>was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lot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difficulty</w:t>
      </w:r>
      <w:r>
        <w:rPr>
          <w:spacing w:val="-5"/>
          <w:sz w:val="22"/>
        </w:rPr>
        <w:t> </w:t>
      </w:r>
      <w:r>
        <w:rPr>
          <w:sz w:val="22"/>
        </w:rPr>
        <w:t>coding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data.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34" w:after="0"/>
        <w:ind w:left="820" w:right="683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districts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schools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have</w:t>
      </w:r>
      <w:r>
        <w:rPr>
          <w:spacing w:val="-3"/>
          <w:sz w:val="22"/>
        </w:rPr>
        <w:t> </w:t>
      </w:r>
      <w:r>
        <w:rPr>
          <w:sz w:val="22"/>
        </w:rPr>
        <w:t>been</w:t>
      </w:r>
      <w:r>
        <w:rPr>
          <w:spacing w:val="-7"/>
          <w:sz w:val="22"/>
        </w:rPr>
        <w:t> </w:t>
      </w:r>
      <w:r>
        <w:rPr>
          <w:sz w:val="22"/>
        </w:rPr>
        <w:t>impacted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this,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they</w:t>
      </w:r>
      <w:r>
        <w:rPr>
          <w:spacing w:val="-2"/>
          <w:sz w:val="22"/>
        </w:rPr>
        <w:t> </w:t>
      </w:r>
      <w:r>
        <w:rPr>
          <w:sz w:val="22"/>
        </w:rPr>
        <w:t>generally</w:t>
      </w:r>
      <w:r>
        <w:rPr>
          <w:spacing w:val="-5"/>
          <w:sz w:val="22"/>
        </w:rPr>
        <w:t> </w:t>
      </w:r>
      <w:r>
        <w:rPr>
          <w:sz w:val="22"/>
        </w:rPr>
        <w:t>economically </w:t>
      </w:r>
      <w:r>
        <w:rPr>
          <w:spacing w:val="-2"/>
          <w:sz w:val="22"/>
        </w:rPr>
        <w:t>diverse?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5" w:after="0"/>
        <w:ind w:left="820" w:right="619" w:hanging="360"/>
        <w:jc w:val="left"/>
        <w:rPr>
          <w:sz w:val="22"/>
        </w:rPr>
      </w:pPr>
      <w:r>
        <w:rPr>
          <w:sz w:val="22"/>
        </w:rPr>
        <w:t>It’s</w:t>
      </w:r>
      <w:r>
        <w:rPr>
          <w:spacing w:val="-2"/>
          <w:sz w:val="22"/>
        </w:rPr>
        <w:t> </w:t>
      </w:r>
      <w:r>
        <w:rPr>
          <w:sz w:val="22"/>
        </w:rPr>
        <w:t>totally</w:t>
      </w:r>
      <w:r>
        <w:rPr>
          <w:spacing w:val="-4"/>
          <w:sz w:val="22"/>
        </w:rPr>
        <w:t> </w:t>
      </w:r>
      <w:r>
        <w:rPr>
          <w:sz w:val="22"/>
        </w:rPr>
        <w:t>unethical</w:t>
      </w:r>
      <w:r>
        <w:rPr>
          <w:spacing w:val="-3"/>
          <w:sz w:val="22"/>
        </w:rPr>
        <w:t> </w:t>
      </w:r>
      <w:r>
        <w:rPr>
          <w:sz w:val="22"/>
        </w:rPr>
        <w:t>because</w:t>
      </w:r>
      <w:r>
        <w:rPr>
          <w:spacing w:val="-2"/>
          <w:sz w:val="22"/>
        </w:rPr>
        <w:t> </w:t>
      </w: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could</w:t>
      </w:r>
      <w:r>
        <w:rPr>
          <w:spacing w:val="-4"/>
          <w:sz w:val="22"/>
        </w:rPr>
        <w:t> </w:t>
      </w:r>
      <w:r>
        <w:rPr>
          <w:sz w:val="22"/>
        </w:rPr>
        <w:t>encourage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parents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lower</w:t>
      </w:r>
      <w:r>
        <w:rPr>
          <w:spacing w:val="-5"/>
          <w:sz w:val="22"/>
        </w:rPr>
        <w:t> </w:t>
      </w:r>
      <w:r>
        <w:rPr>
          <w:sz w:val="22"/>
        </w:rPr>
        <w:t>performing</w:t>
      </w:r>
      <w:r>
        <w:rPr>
          <w:spacing w:val="-5"/>
          <w:sz w:val="22"/>
        </w:rPr>
        <w:t> </w:t>
      </w:r>
      <w:r>
        <w:rPr>
          <w:sz w:val="22"/>
        </w:rPr>
        <w:t>kids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opt them out.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73" w:lineRule="auto" w:before="0" w:after="0"/>
        <w:ind w:left="1540" w:right="150" w:hanging="360"/>
        <w:jc w:val="left"/>
        <w:rPr>
          <w:sz w:val="22"/>
        </w:rPr>
      </w:pPr>
      <w:r>
        <w:rPr>
          <w:sz w:val="22"/>
        </w:rPr>
        <w:t>That’s not</w:t>
      </w:r>
      <w:r>
        <w:rPr>
          <w:spacing w:val="-2"/>
          <w:sz w:val="22"/>
        </w:rPr>
        <w:t> </w:t>
      </w:r>
      <w:r>
        <w:rPr>
          <w:sz w:val="22"/>
        </w:rPr>
        <w:t>where</w:t>
      </w:r>
      <w:r>
        <w:rPr>
          <w:spacing w:val="-2"/>
          <w:sz w:val="22"/>
        </w:rPr>
        <w:t> </w:t>
      </w:r>
      <w:r>
        <w:rPr>
          <w:sz w:val="22"/>
        </w:rPr>
        <w:t>we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right now,</w:t>
      </w:r>
      <w:r>
        <w:rPr>
          <w:spacing w:val="-2"/>
          <w:sz w:val="22"/>
        </w:rPr>
        <w:t> </w:t>
      </w:r>
      <w:r>
        <w:rPr>
          <w:sz w:val="22"/>
        </w:rPr>
        <w:t>but there is inherently an</w:t>
      </w:r>
      <w:r>
        <w:rPr>
          <w:spacing w:val="-1"/>
          <w:sz w:val="22"/>
        </w:rPr>
        <w:t> </w:t>
      </w:r>
      <w:r>
        <w:rPr>
          <w:sz w:val="22"/>
        </w:rPr>
        <w:t>incentive in</w:t>
      </w:r>
      <w:r>
        <w:rPr>
          <w:spacing w:val="-4"/>
          <w:sz w:val="22"/>
        </w:rPr>
        <w:t> </w:t>
      </w:r>
      <w:r>
        <w:rPr>
          <w:sz w:val="22"/>
        </w:rPr>
        <w:t>the system. We’ve</w:t>
      </w:r>
      <w:r>
        <w:rPr>
          <w:spacing w:val="-1"/>
          <w:sz w:val="22"/>
        </w:rPr>
        <w:t> </w:t>
      </w:r>
      <w:r>
        <w:rPr>
          <w:sz w:val="22"/>
        </w:rPr>
        <w:t>heard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lot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parents that</w:t>
      </w:r>
      <w:r>
        <w:rPr>
          <w:spacing w:val="-4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stressful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their</w:t>
      </w:r>
      <w:r>
        <w:rPr>
          <w:spacing w:val="-1"/>
          <w:sz w:val="22"/>
        </w:rPr>
        <w:t> </w:t>
      </w:r>
      <w:r>
        <w:rPr>
          <w:sz w:val="22"/>
        </w:rPr>
        <w:t>kids.</w:t>
      </w:r>
      <w:r>
        <w:rPr>
          <w:spacing w:val="40"/>
          <w:sz w:val="22"/>
        </w:rPr>
        <w:t> </w:t>
      </w:r>
      <w:r>
        <w:rPr>
          <w:sz w:val="22"/>
        </w:rPr>
        <w:t>So</w:t>
      </w:r>
      <w:r>
        <w:rPr>
          <w:spacing w:val="-3"/>
          <w:sz w:val="22"/>
        </w:rPr>
        <w:t> </w:t>
      </w:r>
      <w:r>
        <w:rPr>
          <w:sz w:val="22"/>
        </w:rPr>
        <w:t>we</w:t>
      </w:r>
      <w:r>
        <w:rPr>
          <w:spacing w:val="-3"/>
          <w:sz w:val="22"/>
        </w:rPr>
        <w:t> </w:t>
      </w:r>
      <w:r>
        <w:rPr>
          <w:sz w:val="22"/>
        </w:rPr>
        <w:t>think</w:t>
      </w:r>
      <w:r>
        <w:rPr>
          <w:spacing w:val="-3"/>
          <w:sz w:val="22"/>
        </w:rPr>
        <w:t> </w:t>
      </w:r>
      <w:r>
        <w:rPr>
          <w:sz w:val="22"/>
        </w:rPr>
        <w:t>people are generally coming at it from a good place and not trying to avoid accountability.</w:t>
      </w:r>
      <w:r>
        <w:rPr>
          <w:spacing w:val="40"/>
          <w:sz w:val="22"/>
        </w:rPr>
        <w:t> </w:t>
      </w:r>
      <w:r>
        <w:rPr>
          <w:sz w:val="22"/>
        </w:rPr>
        <w:t>It does seem that they are mostly coming from traditionally higher performing schools, but I don’t know what will happen in the future.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7" w:after="0"/>
        <w:ind w:left="820" w:right="786" w:hanging="360"/>
        <w:jc w:val="left"/>
        <w:rPr>
          <w:sz w:val="22"/>
        </w:rPr>
      </w:pPr>
      <w:r>
        <w:rPr>
          <w:sz w:val="22"/>
        </w:rPr>
        <w:t>Has</w:t>
      </w:r>
      <w:r>
        <w:rPr>
          <w:spacing w:val="-3"/>
          <w:sz w:val="22"/>
        </w:rPr>
        <w:t> </w:t>
      </w:r>
      <w:r>
        <w:rPr>
          <w:sz w:val="22"/>
        </w:rPr>
        <w:t>any</w:t>
      </w:r>
      <w:r>
        <w:rPr>
          <w:spacing w:val="-3"/>
          <w:sz w:val="22"/>
        </w:rPr>
        <w:t> </w:t>
      </w:r>
      <w:r>
        <w:rPr>
          <w:sz w:val="22"/>
        </w:rPr>
        <w:t>State</w:t>
      </w:r>
      <w:r>
        <w:rPr>
          <w:spacing w:val="-5"/>
          <w:sz w:val="22"/>
        </w:rPr>
        <w:t> </w:t>
      </w:r>
      <w:r>
        <w:rPr>
          <w:sz w:val="22"/>
        </w:rPr>
        <w:t>contested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95</w:t>
      </w:r>
      <w:r>
        <w:rPr>
          <w:spacing w:val="-3"/>
          <w:sz w:val="22"/>
        </w:rPr>
        <w:t> </w:t>
      </w:r>
      <w:r>
        <w:rPr>
          <w:sz w:val="22"/>
        </w:rPr>
        <w:t>number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suggested</w:t>
      </w:r>
      <w:r>
        <w:rPr>
          <w:spacing w:val="-4"/>
          <w:sz w:val="22"/>
        </w:rPr>
        <w:t> </w:t>
      </w:r>
      <w:r>
        <w:rPr>
          <w:sz w:val="22"/>
        </w:rPr>
        <w:t>another?</w:t>
      </w:r>
      <w:r>
        <w:rPr>
          <w:spacing w:val="-3"/>
          <w:sz w:val="22"/>
        </w:rPr>
        <w:t> </w:t>
      </w:r>
      <w:r>
        <w:rPr>
          <w:sz w:val="22"/>
        </w:rPr>
        <w:t>What</w:t>
      </w:r>
      <w:r>
        <w:rPr>
          <w:spacing w:val="-3"/>
          <w:sz w:val="22"/>
        </w:rPr>
        <w:t> </w:t>
      </w:r>
      <w:r>
        <w:rPr>
          <w:sz w:val="22"/>
        </w:rPr>
        <w:t>about</w:t>
      </w:r>
      <w:r>
        <w:rPr>
          <w:spacing w:val="-3"/>
          <w:sz w:val="22"/>
        </w:rPr>
        <w:t> </w:t>
      </w:r>
      <w:r>
        <w:rPr>
          <w:sz w:val="22"/>
        </w:rPr>
        <w:t>85?</w:t>
      </w:r>
      <w:r>
        <w:rPr>
          <w:spacing w:val="-3"/>
          <w:sz w:val="22"/>
        </w:rPr>
        <w:t> </w:t>
      </w:r>
      <w:r>
        <w:rPr>
          <w:sz w:val="22"/>
        </w:rPr>
        <w:t>What</w:t>
      </w:r>
      <w:r>
        <w:rPr>
          <w:spacing w:val="-6"/>
          <w:sz w:val="22"/>
        </w:rPr>
        <w:t> </w:t>
      </w:r>
      <w:r>
        <w:rPr>
          <w:sz w:val="22"/>
        </w:rPr>
        <w:t>is actually statistically significant?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71" w:lineRule="auto" w:before="5" w:after="0"/>
        <w:ind w:left="1540" w:right="359" w:hanging="360"/>
        <w:jc w:val="left"/>
        <w:rPr>
          <w:sz w:val="22"/>
        </w:rPr>
      </w:pPr>
      <w:r>
        <w:rPr>
          <w:sz w:val="22"/>
        </w:rPr>
        <w:t>We</w:t>
      </w:r>
      <w:r>
        <w:rPr>
          <w:spacing w:val="-4"/>
          <w:sz w:val="22"/>
        </w:rPr>
        <w:t> </w:t>
      </w:r>
      <w:r>
        <w:rPr>
          <w:sz w:val="22"/>
        </w:rPr>
        <w:t>want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real</w:t>
      </w:r>
      <w:r>
        <w:rPr>
          <w:spacing w:val="-2"/>
          <w:sz w:val="22"/>
        </w:rPr>
        <w:t> </w:t>
      </w:r>
      <w:r>
        <w:rPr>
          <w:sz w:val="22"/>
        </w:rPr>
        <w:t>thorough</w:t>
      </w:r>
      <w:r>
        <w:rPr>
          <w:spacing w:val="-3"/>
          <w:sz w:val="22"/>
        </w:rPr>
        <w:t> </w:t>
      </w:r>
      <w:r>
        <w:rPr>
          <w:sz w:val="22"/>
        </w:rPr>
        <w:t>analysis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this.</w:t>
      </w:r>
      <w:r>
        <w:rPr>
          <w:spacing w:val="40"/>
          <w:sz w:val="22"/>
        </w:rPr>
        <w:t> </w:t>
      </w:r>
      <w:r>
        <w:rPr>
          <w:sz w:val="22"/>
        </w:rPr>
        <w:t>It</w:t>
      </w:r>
      <w:r>
        <w:rPr>
          <w:spacing w:val="-2"/>
          <w:sz w:val="22"/>
        </w:rPr>
        <w:t> </w:t>
      </w:r>
      <w:r>
        <w:rPr>
          <w:sz w:val="22"/>
        </w:rPr>
        <w:t>does</w:t>
      </w:r>
      <w:r>
        <w:rPr>
          <w:spacing w:val="-4"/>
          <w:sz w:val="22"/>
        </w:rPr>
        <w:t> </w:t>
      </w:r>
      <w:r>
        <w:rPr>
          <w:sz w:val="22"/>
        </w:rPr>
        <w:t>appear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5"/>
          <w:sz w:val="22"/>
        </w:rPr>
        <w:t> </w:t>
      </w:r>
      <w:r>
        <w:rPr>
          <w:sz w:val="22"/>
        </w:rPr>
        <w:t>if</w:t>
      </w:r>
      <w:r>
        <w:rPr>
          <w:spacing w:val="-2"/>
          <w:sz w:val="22"/>
        </w:rPr>
        <w:t> </w:t>
      </w:r>
      <w:r>
        <w:rPr>
          <w:sz w:val="22"/>
        </w:rPr>
        <w:t>you</w:t>
      </w:r>
      <w:r>
        <w:rPr>
          <w:spacing w:val="-3"/>
          <w:sz w:val="22"/>
        </w:rPr>
        <w:t> </w:t>
      </w:r>
      <w:r>
        <w:rPr>
          <w:sz w:val="22"/>
        </w:rPr>
        <w:t>go</w:t>
      </w:r>
      <w:r>
        <w:rPr>
          <w:spacing w:val="-1"/>
          <w:sz w:val="22"/>
        </w:rPr>
        <w:t> </w:t>
      </w:r>
      <w:r>
        <w:rPr>
          <w:sz w:val="22"/>
        </w:rPr>
        <w:t>below</w:t>
      </w:r>
      <w:r>
        <w:rPr>
          <w:spacing w:val="-1"/>
          <w:sz w:val="22"/>
        </w:rPr>
        <w:t> </w:t>
      </w:r>
      <w:r>
        <w:rPr>
          <w:sz w:val="22"/>
        </w:rPr>
        <w:t>85 there’s a real concern that not all student groups are represented.</w:t>
      </w:r>
    </w:p>
    <w:p>
      <w:pPr>
        <w:pStyle w:val="BodyText"/>
        <w:spacing w:line="276" w:lineRule="auto" w:before="205"/>
        <w:ind w:left="100" w:firstLine="0"/>
      </w:pPr>
      <w:r>
        <w:rPr/>
        <w:t>Nazanin</w:t>
      </w:r>
      <w:r>
        <w:rPr>
          <w:spacing w:val="-5"/>
        </w:rPr>
        <w:t> </w:t>
      </w:r>
      <w:r>
        <w:rPr/>
        <w:t>Mohajeri-Nelson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Donna</w:t>
      </w:r>
      <w:r>
        <w:rPr>
          <w:spacing w:val="-5"/>
        </w:rPr>
        <w:t> </w:t>
      </w:r>
      <w:r>
        <w:rPr/>
        <w:t>Morganstern</w:t>
      </w:r>
      <w:r>
        <w:rPr>
          <w:spacing w:val="-3"/>
        </w:rPr>
        <w:t> </w:t>
      </w:r>
      <w:r>
        <w:rPr/>
        <w:t>introduced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discussion</w:t>
      </w:r>
      <w:r>
        <w:rPr>
          <w:spacing w:val="-6"/>
        </w:rPr>
        <w:t> </w:t>
      </w:r>
      <w:r>
        <w:rPr/>
        <w:t>about</w:t>
      </w:r>
      <w:r>
        <w:rPr>
          <w:spacing w:val="-5"/>
        </w:rPr>
        <w:t> </w:t>
      </w:r>
      <w:r>
        <w:rPr/>
        <w:t>USDE’s</w:t>
      </w:r>
      <w:r>
        <w:rPr>
          <w:spacing w:val="-3"/>
        </w:rPr>
        <w:t> </w:t>
      </w:r>
      <w:r>
        <w:rPr/>
        <w:t>proposed regulations on supplement, not supplant.</w:t>
      </w:r>
      <w:r>
        <w:rPr>
          <w:spacing w:val="40"/>
        </w:rPr>
        <w:t> </w:t>
      </w:r>
      <w:r>
        <w:rPr/>
        <w:t>CDE solicited input on this topic.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98" w:after="0"/>
        <w:ind w:left="820" w:right="0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four</w:t>
      </w:r>
      <w:r>
        <w:rPr>
          <w:spacing w:val="-3"/>
          <w:sz w:val="22"/>
        </w:rPr>
        <w:t> </w:t>
      </w:r>
      <w:r>
        <w:rPr>
          <w:sz w:val="22"/>
        </w:rPr>
        <w:t>prescribed</w:t>
      </w:r>
      <w:r>
        <w:rPr>
          <w:spacing w:val="-3"/>
          <w:sz w:val="22"/>
        </w:rPr>
        <w:t> </w:t>
      </w:r>
      <w:r>
        <w:rPr>
          <w:sz w:val="22"/>
        </w:rPr>
        <w:t>methods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5"/>
          <w:sz w:val="22"/>
        </w:rPr>
        <w:t> </w:t>
      </w:r>
      <w:r>
        <w:rPr>
          <w:sz w:val="22"/>
        </w:rPr>
        <w:t>micro-managing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part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USDE.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42" w:after="0"/>
        <w:ind w:left="820" w:right="104" w:hanging="360"/>
        <w:jc w:val="left"/>
        <w:rPr>
          <w:sz w:val="22"/>
        </w:rPr>
      </w:pPr>
      <w:r>
        <w:rPr>
          <w:sz w:val="22"/>
        </w:rPr>
        <w:t>Members</w:t>
      </w:r>
      <w:r>
        <w:rPr>
          <w:spacing w:val="-5"/>
          <w:sz w:val="22"/>
        </w:rPr>
        <w:t> </w:t>
      </w:r>
      <w:r>
        <w:rPr>
          <w:sz w:val="22"/>
        </w:rPr>
        <w:t>were</w:t>
      </w:r>
      <w:r>
        <w:rPr>
          <w:spacing w:val="-3"/>
          <w:sz w:val="22"/>
        </w:rPr>
        <w:t> </w:t>
      </w:r>
      <w:r>
        <w:rPr>
          <w:sz w:val="22"/>
        </w:rPr>
        <w:t>invited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also</w:t>
      </w:r>
      <w:r>
        <w:rPr>
          <w:spacing w:val="-3"/>
          <w:sz w:val="22"/>
        </w:rPr>
        <w:t> </w:t>
      </w:r>
      <w:r>
        <w:rPr>
          <w:sz w:val="22"/>
        </w:rPr>
        <w:t>submit</w:t>
      </w:r>
      <w:r>
        <w:rPr>
          <w:spacing w:val="-3"/>
          <w:sz w:val="22"/>
        </w:rPr>
        <w:t> </w:t>
      </w:r>
      <w:r>
        <w:rPr>
          <w:sz w:val="22"/>
        </w:rPr>
        <w:t>comments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writing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Nazie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z w:val="22"/>
        </w:rPr>
        <w:t>submit</w:t>
      </w:r>
      <w:r>
        <w:rPr>
          <w:spacing w:val="-3"/>
          <w:sz w:val="22"/>
        </w:rPr>
        <w:t> </w:t>
      </w:r>
      <w:r>
        <w:rPr>
          <w:sz w:val="22"/>
        </w:rPr>
        <w:t>comments</w:t>
      </w:r>
      <w:r>
        <w:rPr>
          <w:spacing w:val="-3"/>
          <w:sz w:val="22"/>
        </w:rPr>
        <w:t> </w:t>
      </w:r>
      <w:r>
        <w:rPr>
          <w:sz w:val="22"/>
        </w:rPr>
        <w:t>directly to USDE on their own.</w:t>
      </w:r>
      <w:r>
        <w:rPr>
          <w:spacing w:val="40"/>
          <w:sz w:val="22"/>
        </w:rPr>
        <w:t> </w:t>
      </w:r>
      <w:r>
        <w:rPr>
          <w:sz w:val="22"/>
        </w:rPr>
        <w:t>Pat Chapman encouraged members to do the latter in addition to providing input to CDE in order to ensure our comments are reflective of the Committee’s </w:t>
      </w:r>
      <w:r>
        <w:rPr>
          <w:spacing w:val="-2"/>
          <w:sz w:val="22"/>
        </w:rPr>
        <w:t>concerns.</w:t>
      </w:r>
    </w:p>
    <w:p>
      <w:pPr>
        <w:pStyle w:val="BodyText"/>
        <w:spacing w:line="278" w:lineRule="auto" w:before="199"/>
        <w:ind w:left="100" w:right="206" w:firstLine="0"/>
      </w:pPr>
      <w:r>
        <w:rPr/>
        <w:t>Nazanin</w:t>
      </w:r>
      <w:r>
        <w:rPr>
          <w:spacing w:val="-5"/>
        </w:rPr>
        <w:t> </w:t>
      </w:r>
      <w:r>
        <w:rPr/>
        <w:t>Mohajeri-Nelson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June</w:t>
      </w:r>
      <w:r>
        <w:rPr>
          <w:spacing w:val="-4"/>
        </w:rPr>
        <w:t> </w:t>
      </w:r>
      <w:r>
        <w:rPr/>
        <w:t>Maginnis</w:t>
      </w:r>
      <w:r>
        <w:rPr>
          <w:spacing w:val="-4"/>
        </w:rPr>
        <w:t> </w:t>
      </w:r>
      <w:r>
        <w:rPr/>
        <w:t>introduced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discussion</w:t>
      </w:r>
      <w:r>
        <w:rPr>
          <w:spacing w:val="-5"/>
        </w:rPr>
        <w:t> </w:t>
      </w:r>
      <w:r>
        <w:rPr/>
        <w:t>about</w:t>
      </w:r>
      <w:r>
        <w:rPr>
          <w:spacing w:val="-4"/>
        </w:rPr>
        <w:t> </w:t>
      </w:r>
      <w:r>
        <w:rPr/>
        <w:t>reporting</w:t>
      </w:r>
      <w:r>
        <w:rPr>
          <w:spacing w:val="-5"/>
        </w:rPr>
        <w:t> </w:t>
      </w:r>
      <w:r>
        <w:rPr/>
        <w:t>requirements under ESSA.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197" w:after="0"/>
        <w:ind w:left="820" w:right="150" w:hanging="360"/>
        <w:jc w:val="left"/>
        <w:rPr>
          <w:sz w:val="22"/>
        </w:rPr>
      </w:pPr>
      <w:r>
        <w:rPr>
          <w:sz w:val="22"/>
        </w:rPr>
        <w:t>For small rural areas, it is really becoming much more of a heavy burden to meet the increasing federal</w:t>
      </w:r>
      <w:r>
        <w:rPr>
          <w:spacing w:val="-3"/>
          <w:sz w:val="22"/>
        </w:rPr>
        <w:t> </w:t>
      </w:r>
      <w:r>
        <w:rPr>
          <w:sz w:val="22"/>
        </w:rPr>
        <w:t>reporting</w:t>
      </w:r>
      <w:r>
        <w:rPr>
          <w:spacing w:val="-3"/>
          <w:sz w:val="22"/>
        </w:rPr>
        <w:t> </w:t>
      </w:r>
      <w:r>
        <w:rPr>
          <w:sz w:val="22"/>
        </w:rPr>
        <w:t>requirements.</w:t>
      </w:r>
      <w:r>
        <w:rPr>
          <w:spacing w:val="40"/>
          <w:sz w:val="22"/>
        </w:rPr>
        <w:t> </w:t>
      </w:r>
      <w:r>
        <w:rPr>
          <w:sz w:val="22"/>
        </w:rPr>
        <w:t>Colorado is</w:t>
      </w:r>
      <w:r>
        <w:rPr>
          <w:spacing w:val="-5"/>
          <w:sz w:val="22"/>
        </w:rPr>
        <w:t> </w:t>
      </w:r>
      <w:r>
        <w:rPr>
          <w:sz w:val="22"/>
        </w:rPr>
        <w:t>very</w:t>
      </w:r>
      <w:r>
        <w:rPr>
          <w:spacing w:val="-4"/>
          <w:sz w:val="22"/>
        </w:rPr>
        <w:t> </w:t>
      </w:r>
      <w:r>
        <w:rPr>
          <w:sz w:val="22"/>
        </w:rPr>
        <w:t>much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rural</w:t>
      </w:r>
      <w:r>
        <w:rPr>
          <w:spacing w:val="-3"/>
          <w:sz w:val="22"/>
        </w:rPr>
        <w:t> </w:t>
      </w:r>
      <w:r>
        <w:rPr>
          <w:sz w:val="22"/>
        </w:rPr>
        <w:t>State,</w:t>
      </w:r>
      <w:r>
        <w:rPr>
          <w:spacing w:val="-2"/>
          <w:sz w:val="22"/>
        </w:rPr>
        <w:t> </w:t>
      </w:r>
      <w:r>
        <w:rPr>
          <w:sz w:val="22"/>
        </w:rPr>
        <w:t>so</w:t>
      </w:r>
      <w:r>
        <w:rPr>
          <w:spacing w:val="-1"/>
          <w:sz w:val="22"/>
        </w:rPr>
        <w:t> </w:t>
      </w:r>
      <w:r>
        <w:rPr>
          <w:sz w:val="22"/>
        </w:rPr>
        <w:t>please</w:t>
      </w:r>
      <w:r>
        <w:rPr>
          <w:spacing w:val="-1"/>
          <w:sz w:val="22"/>
        </w:rPr>
        <w:t> </w:t>
      </w:r>
      <w:r>
        <w:rPr>
          <w:sz w:val="22"/>
        </w:rPr>
        <w:t>get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message </w:t>
      </w:r>
      <w:r>
        <w:rPr>
          <w:spacing w:val="-2"/>
          <w:sz w:val="22"/>
        </w:rPr>
        <w:t>across.</w:t>
      </w:r>
    </w:p>
    <w:p>
      <w:pPr>
        <w:pStyle w:val="BodyText"/>
        <w:spacing w:line="278" w:lineRule="auto" w:before="198"/>
        <w:ind w:left="100" w:right="206" w:firstLine="0"/>
      </w:pPr>
      <w:r>
        <w:rPr/>
        <w:t>David</w:t>
      </w:r>
      <w:r>
        <w:rPr>
          <w:spacing w:val="-5"/>
        </w:rPr>
        <w:t> </w:t>
      </w:r>
      <w:r>
        <w:rPr/>
        <w:t>Schneiderman</w:t>
      </w:r>
      <w:r>
        <w:rPr>
          <w:spacing w:val="-4"/>
        </w:rPr>
        <w:t> </w:t>
      </w:r>
      <w:r>
        <w:rPr/>
        <w:t>introduced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discussion</w:t>
      </w:r>
      <w:r>
        <w:rPr>
          <w:spacing w:val="-4"/>
        </w:rPr>
        <w:t> </w:t>
      </w:r>
      <w:r>
        <w:rPr/>
        <w:t>about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Title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allocation</w:t>
      </w:r>
      <w:r>
        <w:rPr>
          <w:spacing w:val="-4"/>
        </w:rPr>
        <w:t> </w:t>
      </w:r>
      <w:r>
        <w:rPr/>
        <w:t>process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fiscal</w:t>
      </w:r>
      <w:r>
        <w:rPr>
          <w:spacing w:val="-3"/>
        </w:rPr>
        <w:t> </w:t>
      </w:r>
      <w:r>
        <w:rPr/>
        <w:t>changes under ESSA.</w:t>
      </w:r>
    </w:p>
    <w:p>
      <w:pPr>
        <w:spacing w:after="0" w:line="278" w:lineRule="auto"/>
        <w:sectPr>
          <w:pgSz w:w="12240" w:h="15840"/>
          <w:pgMar w:top="1400" w:bottom="280" w:left="1340" w:right="1340"/>
        </w:sect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77" w:after="0"/>
        <w:ind w:left="820" w:right="339" w:hanging="360"/>
        <w:jc w:val="left"/>
        <w:rPr>
          <w:sz w:val="22"/>
        </w:rPr>
      </w:pPr>
      <w:r>
        <w:rPr>
          <w:sz w:val="22"/>
        </w:rPr>
        <w:t>When</w:t>
      </w:r>
      <w:r>
        <w:rPr>
          <w:spacing w:val="-3"/>
          <w:sz w:val="22"/>
        </w:rPr>
        <w:t> </w:t>
      </w:r>
      <w:r>
        <w:rPr>
          <w:sz w:val="22"/>
        </w:rPr>
        <w:t>we</w:t>
      </w:r>
      <w:r>
        <w:rPr>
          <w:spacing w:val="-2"/>
          <w:sz w:val="22"/>
        </w:rPr>
        <w:t> </w:t>
      </w:r>
      <w:r>
        <w:rPr>
          <w:sz w:val="22"/>
        </w:rPr>
        <w:t>get</w:t>
      </w:r>
      <w:r>
        <w:rPr>
          <w:spacing w:val="-4"/>
          <w:sz w:val="22"/>
        </w:rPr>
        <w:t> </w:t>
      </w:r>
      <w:r>
        <w:rPr>
          <w:sz w:val="22"/>
        </w:rPr>
        <w:t>our</w:t>
      </w:r>
      <w:r>
        <w:rPr>
          <w:spacing w:val="-5"/>
          <w:sz w:val="22"/>
        </w:rPr>
        <w:t> </w:t>
      </w:r>
      <w:r>
        <w:rPr>
          <w:sz w:val="22"/>
        </w:rPr>
        <w:t>allocations,</w:t>
      </w:r>
      <w:r>
        <w:rPr>
          <w:spacing w:val="-2"/>
          <w:sz w:val="22"/>
        </w:rPr>
        <w:t> </w:t>
      </w:r>
      <w:r>
        <w:rPr>
          <w:sz w:val="22"/>
        </w:rPr>
        <w:t>who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district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notified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breakdown</w:t>
      </w:r>
      <w:r>
        <w:rPr>
          <w:spacing w:val="-4"/>
          <w:sz w:val="22"/>
        </w:rPr>
        <w:t> </w:t>
      </w:r>
      <w:r>
        <w:rPr>
          <w:sz w:val="22"/>
        </w:rPr>
        <w:t>of eligibility</w:t>
      </w:r>
      <w:r>
        <w:rPr>
          <w:spacing w:val="-2"/>
          <w:sz w:val="22"/>
        </w:rPr>
        <w:t> </w:t>
      </w:r>
      <w:r>
        <w:rPr>
          <w:sz w:val="22"/>
        </w:rPr>
        <w:t>(the four grants)?</w:t>
      </w:r>
    </w:p>
    <w:p>
      <w:pPr>
        <w:pStyle w:val="ListParagraph"/>
        <w:numPr>
          <w:ilvl w:val="1"/>
          <w:numId w:val="1"/>
        </w:numPr>
        <w:tabs>
          <w:tab w:pos="1539" w:val="left" w:leader="none"/>
        </w:tabs>
        <w:spacing w:line="275" w:lineRule="exact" w:before="0" w:after="0"/>
        <w:ind w:left="1539" w:right="0" w:hanging="359"/>
        <w:jc w:val="left"/>
        <w:rPr>
          <w:sz w:val="22"/>
        </w:rPr>
      </w:pPr>
      <w:r>
        <w:rPr>
          <w:sz w:val="22"/>
        </w:rPr>
        <w:t>You’re</w:t>
      </w:r>
      <w:r>
        <w:rPr>
          <w:spacing w:val="-6"/>
          <w:sz w:val="22"/>
        </w:rPr>
        <w:t> </w:t>
      </w:r>
      <w:r>
        <w:rPr>
          <w:sz w:val="22"/>
        </w:rPr>
        <w:t>not.</w:t>
      </w:r>
      <w:r>
        <w:rPr>
          <w:spacing w:val="43"/>
          <w:sz w:val="22"/>
        </w:rPr>
        <w:t> </w:t>
      </w:r>
      <w:r>
        <w:rPr>
          <w:sz w:val="22"/>
        </w:rPr>
        <w:t>Typically</w:t>
      </w:r>
      <w:r>
        <w:rPr>
          <w:spacing w:val="-3"/>
          <w:sz w:val="22"/>
        </w:rPr>
        <w:t> </w:t>
      </w:r>
      <w:r>
        <w:rPr>
          <w:sz w:val="22"/>
        </w:rPr>
        <w:t>we</w:t>
      </w:r>
      <w:r>
        <w:rPr>
          <w:spacing w:val="-4"/>
          <w:sz w:val="22"/>
        </w:rPr>
        <w:t> </w:t>
      </w:r>
      <w:r>
        <w:rPr>
          <w:sz w:val="22"/>
        </w:rPr>
        <w:t>only</w:t>
      </w:r>
      <w:r>
        <w:rPr>
          <w:spacing w:val="-2"/>
          <w:sz w:val="22"/>
        </w:rPr>
        <w:t> </w:t>
      </w:r>
      <w:r>
        <w:rPr>
          <w:sz w:val="22"/>
        </w:rPr>
        <w:t>go</w:t>
      </w:r>
      <w:r>
        <w:rPr>
          <w:spacing w:val="-1"/>
          <w:sz w:val="22"/>
        </w:rPr>
        <w:t> </w:t>
      </w:r>
      <w:r>
        <w:rPr>
          <w:sz w:val="22"/>
        </w:rPr>
        <w:t>into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kind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detail</w:t>
      </w:r>
      <w:r>
        <w:rPr>
          <w:spacing w:val="-2"/>
          <w:sz w:val="22"/>
        </w:rPr>
        <w:t> </w:t>
      </w:r>
      <w:r>
        <w:rPr>
          <w:sz w:val="22"/>
        </w:rPr>
        <w:t>if</w:t>
      </w:r>
      <w:r>
        <w:rPr>
          <w:spacing w:val="-2"/>
          <w:sz w:val="22"/>
        </w:rPr>
        <w:t> </w:t>
      </w:r>
      <w:r>
        <w:rPr>
          <w:sz w:val="22"/>
        </w:rPr>
        <w:t>someone</w:t>
      </w:r>
      <w:r>
        <w:rPr>
          <w:spacing w:val="-4"/>
          <w:sz w:val="22"/>
        </w:rPr>
        <w:t> </w:t>
      </w:r>
      <w:r>
        <w:rPr>
          <w:sz w:val="22"/>
        </w:rPr>
        <w:t>calls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asks.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4" w:after="0"/>
        <w:ind w:left="820" w:right="0" w:hanging="360"/>
        <w:jc w:val="left"/>
        <w:rPr>
          <w:sz w:val="22"/>
        </w:rPr>
      </w:pPr>
      <w:r>
        <w:rPr>
          <w:sz w:val="22"/>
        </w:rPr>
        <w:t>How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these</w:t>
      </w:r>
      <w:r>
        <w:rPr>
          <w:spacing w:val="-4"/>
          <w:sz w:val="22"/>
        </w:rPr>
        <w:t> </w:t>
      </w:r>
      <w:r>
        <w:rPr>
          <w:sz w:val="22"/>
        </w:rPr>
        <w:t>numbers</w:t>
      </w:r>
      <w:r>
        <w:rPr>
          <w:spacing w:val="-7"/>
          <w:sz w:val="22"/>
        </w:rPr>
        <w:t> </w:t>
      </w:r>
      <w:r>
        <w:rPr>
          <w:sz w:val="22"/>
        </w:rPr>
        <w:t>adjust</w:t>
      </w:r>
      <w:r>
        <w:rPr>
          <w:spacing w:val="-3"/>
          <w:sz w:val="22"/>
        </w:rPr>
        <w:t> </w:t>
      </w:r>
      <w:r>
        <w:rPr>
          <w:sz w:val="22"/>
        </w:rPr>
        <w:t>when</w:t>
      </w:r>
      <w:r>
        <w:rPr>
          <w:spacing w:val="-5"/>
          <w:sz w:val="22"/>
        </w:rPr>
        <w:t> </w:t>
      </w:r>
      <w:r>
        <w:rPr>
          <w:sz w:val="22"/>
        </w:rPr>
        <w:t>students</w:t>
      </w:r>
      <w:r>
        <w:rPr>
          <w:spacing w:val="-6"/>
          <w:sz w:val="22"/>
        </w:rPr>
        <w:t> </w:t>
      </w:r>
      <w:r>
        <w:rPr>
          <w:sz w:val="22"/>
        </w:rPr>
        <w:t>move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around?</w:t>
      </w:r>
    </w:p>
    <w:p>
      <w:pPr>
        <w:pStyle w:val="ListParagraph"/>
        <w:numPr>
          <w:ilvl w:val="1"/>
          <w:numId w:val="1"/>
        </w:numPr>
        <w:tabs>
          <w:tab w:pos="1539" w:val="left" w:leader="none"/>
        </w:tabs>
        <w:spacing w:line="240" w:lineRule="auto" w:before="39" w:after="0"/>
        <w:ind w:left="1539" w:right="0" w:hanging="359"/>
        <w:jc w:val="left"/>
        <w:rPr>
          <w:sz w:val="22"/>
        </w:rPr>
      </w:pPr>
      <w:r>
        <w:rPr>
          <w:sz w:val="22"/>
        </w:rPr>
        <w:t>It</w:t>
      </w:r>
      <w:r>
        <w:rPr>
          <w:spacing w:val="-2"/>
          <w:sz w:val="22"/>
        </w:rPr>
        <w:t> </w:t>
      </w:r>
      <w:r>
        <w:rPr>
          <w:sz w:val="22"/>
        </w:rPr>
        <w:t>doesn’t.</w:t>
      </w:r>
      <w:r>
        <w:rPr>
          <w:spacing w:val="44"/>
          <w:sz w:val="22"/>
        </w:rPr>
        <w:t> </w:t>
      </w:r>
      <w:r>
        <w:rPr>
          <w:sz w:val="22"/>
        </w:rPr>
        <w:t>Portability</w:t>
      </w:r>
      <w:r>
        <w:rPr>
          <w:spacing w:val="-3"/>
          <w:sz w:val="22"/>
        </w:rPr>
        <w:t> </w:t>
      </w:r>
      <w:r>
        <w:rPr>
          <w:sz w:val="22"/>
        </w:rPr>
        <w:t>isn’t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place </w:t>
      </w:r>
      <w:r>
        <w:rPr>
          <w:spacing w:val="-4"/>
          <w:sz w:val="22"/>
        </w:rPr>
        <w:t>yet.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34" w:after="0"/>
        <w:ind w:left="820" w:right="445" w:hanging="360"/>
        <w:jc w:val="left"/>
        <w:rPr>
          <w:sz w:val="22"/>
        </w:rPr>
      </w:pPr>
      <w:r>
        <w:rPr>
          <w:sz w:val="22"/>
        </w:rPr>
        <w:t>Census</w:t>
      </w:r>
      <w:r>
        <w:rPr>
          <w:spacing w:val="-3"/>
          <w:sz w:val="22"/>
        </w:rPr>
        <w:t> </w:t>
      </w:r>
      <w:r>
        <w:rPr>
          <w:sz w:val="22"/>
        </w:rPr>
        <w:t>participation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very</w:t>
      </w:r>
      <w:r>
        <w:rPr>
          <w:spacing w:val="-5"/>
          <w:sz w:val="22"/>
        </w:rPr>
        <w:t> </w:t>
      </w:r>
      <w:r>
        <w:rPr>
          <w:sz w:val="22"/>
        </w:rPr>
        <w:t>important.</w:t>
      </w:r>
      <w:r>
        <w:rPr>
          <w:spacing w:val="40"/>
          <w:sz w:val="22"/>
        </w:rPr>
        <w:t> </w:t>
      </w:r>
      <w:r>
        <w:rPr>
          <w:sz w:val="22"/>
        </w:rPr>
        <w:t>It’s</w:t>
      </w:r>
      <w:r>
        <w:rPr>
          <w:spacing w:val="-2"/>
          <w:sz w:val="22"/>
        </w:rPr>
        <w:t> </w:t>
      </w:r>
      <w:r>
        <w:rPr>
          <w:sz w:val="22"/>
        </w:rPr>
        <w:t>important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4"/>
          <w:sz w:val="22"/>
        </w:rPr>
        <w:t> </w:t>
      </w:r>
      <w:r>
        <w:rPr>
          <w:sz w:val="22"/>
        </w:rPr>
        <w:t>help</w:t>
      </w:r>
      <w:r>
        <w:rPr>
          <w:spacing w:val="-6"/>
          <w:sz w:val="22"/>
        </w:rPr>
        <w:t> </w:t>
      </w:r>
      <w:r>
        <w:rPr>
          <w:sz w:val="22"/>
        </w:rPr>
        <w:t>your</w:t>
      </w:r>
      <w:r>
        <w:rPr>
          <w:spacing w:val="-3"/>
          <w:sz w:val="22"/>
        </w:rPr>
        <w:t> </w:t>
      </w:r>
      <w:r>
        <w:rPr>
          <w:sz w:val="22"/>
        </w:rPr>
        <w:t>families</w:t>
      </w:r>
      <w:r>
        <w:rPr>
          <w:spacing w:val="-5"/>
          <w:sz w:val="22"/>
        </w:rPr>
        <w:t> </w:t>
      </w:r>
      <w:r>
        <w:rPr>
          <w:sz w:val="22"/>
        </w:rPr>
        <w:t>understand that it is safe and important to answer the census.</w:t>
      </w:r>
      <w:r>
        <w:rPr>
          <w:spacing w:val="40"/>
          <w:sz w:val="22"/>
        </w:rPr>
        <w:t> </w:t>
      </w:r>
      <w:r>
        <w:rPr>
          <w:sz w:val="22"/>
        </w:rPr>
        <w:t>The safety element is key in my district.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0" w:after="0"/>
        <w:ind w:left="820" w:right="596" w:hanging="360"/>
        <w:jc w:val="left"/>
        <w:rPr>
          <w:sz w:val="22"/>
        </w:rPr>
      </w:pPr>
      <w:r>
        <w:rPr>
          <w:sz w:val="22"/>
        </w:rPr>
        <w:t>The change in hold harmless for 2017-18 is an important factor in commenting on the supplement,</w:t>
      </w:r>
      <w:r>
        <w:rPr>
          <w:spacing w:val="-5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supplant</w:t>
      </w:r>
      <w:r>
        <w:rPr>
          <w:spacing w:val="-3"/>
          <w:sz w:val="22"/>
        </w:rPr>
        <w:t> </w:t>
      </w:r>
      <w:r>
        <w:rPr>
          <w:sz w:val="22"/>
        </w:rPr>
        <w:t>rules</w:t>
      </w:r>
      <w:r>
        <w:rPr>
          <w:spacing w:val="-3"/>
          <w:sz w:val="22"/>
        </w:rPr>
        <w:t> </w:t>
      </w:r>
      <w:r>
        <w:rPr>
          <w:sz w:val="22"/>
        </w:rPr>
        <w:t>because</w:t>
      </w:r>
      <w:r>
        <w:rPr>
          <w:spacing w:val="-3"/>
          <w:sz w:val="22"/>
        </w:rPr>
        <w:t> </w:t>
      </w:r>
      <w:r>
        <w:rPr>
          <w:sz w:val="22"/>
        </w:rPr>
        <w:t>small</w:t>
      </w:r>
      <w:r>
        <w:rPr>
          <w:spacing w:val="-4"/>
          <w:sz w:val="22"/>
        </w:rPr>
        <w:t> </w:t>
      </w:r>
      <w:r>
        <w:rPr>
          <w:sz w:val="22"/>
        </w:rPr>
        <w:t>districts</w:t>
      </w:r>
      <w:r>
        <w:rPr>
          <w:spacing w:val="-5"/>
          <w:sz w:val="22"/>
        </w:rPr>
        <w:t> </w:t>
      </w:r>
      <w:r>
        <w:rPr>
          <w:sz w:val="22"/>
        </w:rPr>
        <w:t>may</w:t>
      </w:r>
      <w:r>
        <w:rPr>
          <w:spacing w:val="-3"/>
          <w:sz w:val="22"/>
        </w:rPr>
        <w:t> </w:t>
      </w:r>
      <w:r>
        <w:rPr>
          <w:sz w:val="22"/>
        </w:rPr>
        <w:t>have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temporarily</w:t>
      </w:r>
      <w:r>
        <w:rPr>
          <w:spacing w:val="-3"/>
          <w:sz w:val="22"/>
        </w:rPr>
        <w:t> </w:t>
      </w:r>
      <w:r>
        <w:rPr>
          <w:sz w:val="22"/>
        </w:rPr>
        <w:t>hold</w:t>
      </w:r>
      <w:r>
        <w:rPr>
          <w:spacing w:val="-5"/>
          <w:sz w:val="22"/>
        </w:rPr>
        <w:t> </w:t>
      </w:r>
      <w:r>
        <w:rPr>
          <w:sz w:val="22"/>
        </w:rPr>
        <w:t>things together with general fund while Title I allocations drop.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0" w:after="0"/>
        <w:ind w:left="820" w:right="106" w:hanging="360"/>
        <w:jc w:val="left"/>
        <w:rPr>
          <w:sz w:val="22"/>
        </w:rPr>
      </w:pP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districts</w:t>
      </w:r>
      <w:r>
        <w:rPr>
          <w:spacing w:val="-4"/>
          <w:sz w:val="22"/>
        </w:rPr>
        <w:t> </w:t>
      </w:r>
      <w:r>
        <w:rPr>
          <w:sz w:val="22"/>
        </w:rPr>
        <w:t>need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consult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non-public</w:t>
      </w:r>
      <w:r>
        <w:rPr>
          <w:spacing w:val="-2"/>
          <w:sz w:val="22"/>
        </w:rPr>
        <w:t> </w:t>
      </w:r>
      <w:r>
        <w:rPr>
          <w:sz w:val="22"/>
        </w:rPr>
        <w:t>schools</w:t>
      </w:r>
      <w:r>
        <w:rPr>
          <w:spacing w:val="-5"/>
          <w:sz w:val="22"/>
        </w:rPr>
        <w:t> </w:t>
      </w:r>
      <w:r>
        <w:rPr>
          <w:sz w:val="22"/>
        </w:rPr>
        <w:t>when</w:t>
      </w:r>
      <w:r>
        <w:rPr>
          <w:spacing w:val="-2"/>
          <w:sz w:val="22"/>
        </w:rPr>
        <w:t> </w:t>
      </w:r>
      <w:r>
        <w:rPr>
          <w:sz w:val="22"/>
        </w:rPr>
        <w:t>selecting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poverty</w:t>
      </w:r>
      <w:r>
        <w:rPr>
          <w:spacing w:val="-4"/>
          <w:sz w:val="22"/>
        </w:rPr>
        <w:t> </w:t>
      </w:r>
      <w:r>
        <w:rPr>
          <w:sz w:val="22"/>
        </w:rPr>
        <w:t>measure</w:t>
      </w:r>
      <w:r>
        <w:rPr>
          <w:spacing w:val="-2"/>
          <w:sz w:val="22"/>
        </w:rPr>
        <w:t> </w:t>
      </w:r>
      <w:r>
        <w:rPr>
          <w:sz w:val="22"/>
        </w:rPr>
        <w:t>used</w:t>
      </w:r>
      <w:r>
        <w:rPr>
          <w:spacing w:val="-5"/>
          <w:sz w:val="22"/>
        </w:rPr>
        <w:t> </w:t>
      </w:r>
      <w:r>
        <w:rPr>
          <w:sz w:val="22"/>
        </w:rPr>
        <w:t>to serve schools?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66" w:lineRule="auto" w:before="2" w:after="0"/>
        <w:ind w:left="1540" w:right="317" w:hanging="360"/>
        <w:jc w:val="left"/>
        <w:rPr>
          <w:sz w:val="22"/>
        </w:rPr>
      </w:pPr>
      <w:r>
        <w:rPr>
          <w:sz w:val="22"/>
        </w:rPr>
        <w:t>No, because the measure selected only impacts which public schools are served.</w:t>
      </w:r>
      <w:r>
        <w:rPr>
          <w:spacing w:val="40"/>
          <w:sz w:val="22"/>
        </w:rPr>
        <w:t> </w:t>
      </w:r>
      <w:r>
        <w:rPr>
          <w:sz w:val="22"/>
        </w:rPr>
        <w:t>All non-public</w:t>
      </w:r>
      <w:r>
        <w:rPr>
          <w:spacing w:val="-4"/>
          <w:sz w:val="22"/>
        </w:rPr>
        <w:t> </w:t>
      </w:r>
      <w:r>
        <w:rPr>
          <w:sz w:val="22"/>
        </w:rPr>
        <w:t>schools</w:t>
      </w:r>
      <w:r>
        <w:rPr>
          <w:spacing w:val="-4"/>
          <w:sz w:val="22"/>
        </w:rPr>
        <w:t> </w:t>
      </w:r>
      <w:r>
        <w:rPr>
          <w:sz w:val="22"/>
        </w:rPr>
        <w:t>enrolling</w:t>
      </w:r>
      <w:r>
        <w:rPr>
          <w:spacing w:val="-5"/>
          <w:sz w:val="22"/>
        </w:rPr>
        <w:t> </w:t>
      </w:r>
      <w:r>
        <w:rPr>
          <w:sz w:val="22"/>
        </w:rPr>
        <w:t>eligible</w:t>
      </w:r>
      <w:r>
        <w:rPr>
          <w:spacing w:val="-4"/>
          <w:sz w:val="22"/>
        </w:rPr>
        <w:t> </w:t>
      </w:r>
      <w:r>
        <w:rPr>
          <w:sz w:val="22"/>
        </w:rPr>
        <w:t>students</w:t>
      </w:r>
      <w:r>
        <w:rPr>
          <w:spacing w:val="-6"/>
          <w:sz w:val="22"/>
        </w:rPr>
        <w:t> </w:t>
      </w:r>
      <w:r>
        <w:rPr>
          <w:sz w:val="22"/>
        </w:rPr>
        <w:t>are</w:t>
      </w:r>
      <w:r>
        <w:rPr>
          <w:spacing w:val="-5"/>
          <w:sz w:val="22"/>
        </w:rPr>
        <w:t> </w:t>
      </w:r>
      <w:r>
        <w:rPr>
          <w:sz w:val="22"/>
        </w:rPr>
        <w:t>eligible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receive</w:t>
      </w:r>
      <w:r>
        <w:rPr>
          <w:spacing w:val="-4"/>
          <w:sz w:val="22"/>
        </w:rPr>
        <w:t> </w:t>
      </w:r>
      <w:r>
        <w:rPr>
          <w:sz w:val="22"/>
        </w:rPr>
        <w:t>equitable</w:t>
      </w:r>
      <w:r>
        <w:rPr>
          <w:spacing w:val="-4"/>
          <w:sz w:val="22"/>
        </w:rPr>
        <w:t> </w:t>
      </w:r>
      <w:r>
        <w:rPr>
          <w:sz w:val="22"/>
        </w:rPr>
        <w:t>services.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3" w:after="0"/>
        <w:ind w:left="820" w:right="0" w:hanging="360"/>
        <w:jc w:val="left"/>
        <w:rPr>
          <w:sz w:val="22"/>
        </w:rPr>
      </w:pPr>
      <w:r>
        <w:rPr>
          <w:sz w:val="22"/>
        </w:rPr>
        <w:t>What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definition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high</w:t>
      </w:r>
      <w:r>
        <w:rPr>
          <w:spacing w:val="-2"/>
          <w:sz w:val="22"/>
        </w:rPr>
        <w:t> </w:t>
      </w:r>
      <w:r>
        <w:rPr>
          <w:sz w:val="22"/>
        </w:rPr>
        <w:t>school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(grades)?</w:t>
      </w:r>
    </w:p>
    <w:p>
      <w:pPr>
        <w:pStyle w:val="ListParagraph"/>
        <w:numPr>
          <w:ilvl w:val="1"/>
          <w:numId w:val="1"/>
        </w:numPr>
        <w:tabs>
          <w:tab w:pos="1539" w:val="left" w:leader="none"/>
        </w:tabs>
        <w:spacing w:line="240" w:lineRule="auto" w:before="42" w:after="0"/>
        <w:ind w:left="1539" w:right="0" w:hanging="359"/>
        <w:jc w:val="left"/>
        <w:rPr>
          <w:sz w:val="22"/>
        </w:rPr>
      </w:pPr>
      <w:r>
        <w:rPr>
          <w:sz w:val="22"/>
        </w:rPr>
        <w:t>We</w:t>
      </w:r>
      <w:r>
        <w:rPr>
          <w:spacing w:val="-5"/>
          <w:sz w:val="22"/>
        </w:rPr>
        <w:t> </w:t>
      </w:r>
      <w:r>
        <w:rPr>
          <w:sz w:val="22"/>
        </w:rPr>
        <w:t>will</w:t>
      </w:r>
      <w:r>
        <w:rPr>
          <w:spacing w:val="-1"/>
          <w:sz w:val="22"/>
        </w:rPr>
        <w:t> </w:t>
      </w:r>
      <w:r>
        <w:rPr>
          <w:sz w:val="22"/>
        </w:rPr>
        <w:t>look</w:t>
      </w:r>
      <w:r>
        <w:rPr>
          <w:spacing w:val="-3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up.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31" w:after="0"/>
        <w:ind w:left="820" w:right="422" w:hanging="360"/>
        <w:jc w:val="left"/>
        <w:rPr>
          <w:sz w:val="22"/>
        </w:rPr>
      </w:pPr>
      <w:r>
        <w:rPr>
          <w:sz w:val="22"/>
        </w:rPr>
        <w:t>Dennis</w:t>
      </w:r>
      <w:r>
        <w:rPr>
          <w:spacing w:val="-2"/>
          <w:sz w:val="22"/>
        </w:rPr>
        <w:t> </w:t>
      </w:r>
      <w:r>
        <w:rPr>
          <w:sz w:val="22"/>
        </w:rPr>
        <w:t>Vega,</w:t>
      </w:r>
      <w:r>
        <w:rPr>
          <w:spacing w:val="-5"/>
          <w:sz w:val="22"/>
        </w:rPr>
        <w:t> </w:t>
      </w:r>
      <w:r>
        <w:rPr>
          <w:sz w:val="22"/>
        </w:rPr>
        <w:t>Field</w:t>
      </w:r>
      <w:r>
        <w:rPr>
          <w:spacing w:val="-6"/>
          <w:sz w:val="22"/>
        </w:rPr>
        <w:t> </w:t>
      </w:r>
      <w:r>
        <w:rPr>
          <w:sz w:val="22"/>
        </w:rPr>
        <w:t>Director,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USDE</w:t>
      </w:r>
      <w:r>
        <w:rPr>
          <w:spacing w:val="-4"/>
          <w:sz w:val="22"/>
        </w:rPr>
        <w:t> </w:t>
      </w:r>
      <w:r>
        <w:rPr>
          <w:sz w:val="22"/>
        </w:rPr>
        <w:t>was</w:t>
      </w:r>
      <w:r>
        <w:rPr>
          <w:spacing w:val="-4"/>
          <w:sz w:val="22"/>
        </w:rPr>
        <w:t> </w:t>
      </w:r>
      <w:r>
        <w:rPr>
          <w:sz w:val="22"/>
        </w:rPr>
        <w:t>meeting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Centennial</w:t>
      </w:r>
      <w:r>
        <w:rPr>
          <w:spacing w:val="-3"/>
          <w:sz w:val="22"/>
        </w:rPr>
        <w:t> </w:t>
      </w:r>
      <w:r>
        <w:rPr>
          <w:sz w:val="22"/>
        </w:rPr>
        <w:t>BOCES</w:t>
      </w:r>
      <w:r>
        <w:rPr>
          <w:spacing w:val="-2"/>
          <w:sz w:val="22"/>
        </w:rPr>
        <w:t> </w:t>
      </w:r>
      <w:r>
        <w:rPr>
          <w:sz w:val="22"/>
        </w:rPr>
        <w:t>Superintendents (Skype call) (John Phenn was in attendance) and told them that States decide how to apply formulas for LEA allocations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68" w:lineRule="auto" w:before="0" w:after="0"/>
        <w:ind w:left="1540" w:right="463" w:hanging="360"/>
        <w:jc w:val="left"/>
        <w:rPr>
          <w:sz w:val="22"/>
        </w:rPr>
      </w:pPr>
      <w:r>
        <w:rPr>
          <w:sz w:val="22"/>
        </w:rPr>
        <w:t>This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accurate.</w:t>
      </w:r>
      <w:r>
        <w:rPr>
          <w:spacing w:val="40"/>
          <w:sz w:val="22"/>
        </w:rPr>
        <w:t> </w:t>
      </w:r>
      <w:r>
        <w:rPr>
          <w:sz w:val="22"/>
        </w:rPr>
        <w:t>States</w:t>
      </w:r>
      <w:r>
        <w:rPr>
          <w:spacing w:val="-5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required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use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prescribed</w:t>
      </w:r>
      <w:r>
        <w:rPr>
          <w:spacing w:val="-3"/>
          <w:sz w:val="22"/>
        </w:rPr>
        <w:t> </w:t>
      </w:r>
      <w:r>
        <w:rPr>
          <w:sz w:val="22"/>
        </w:rPr>
        <w:t>formula for</w:t>
      </w:r>
      <w:r>
        <w:rPr>
          <w:spacing w:val="-3"/>
          <w:sz w:val="22"/>
        </w:rPr>
        <w:t> </w:t>
      </w:r>
      <w:r>
        <w:rPr>
          <w:sz w:val="22"/>
        </w:rPr>
        <w:t>determining LEA allocation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9" w:after="0"/>
        <w:ind w:left="820" w:right="0" w:hanging="360"/>
        <w:jc w:val="left"/>
        <w:rPr>
          <w:sz w:val="22"/>
        </w:rPr>
      </w:pPr>
      <w:r>
        <w:rPr>
          <w:sz w:val="22"/>
        </w:rPr>
        <w:t>There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interest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find</w:t>
      </w:r>
      <w:r>
        <w:rPr>
          <w:spacing w:val="-6"/>
          <w:sz w:val="22"/>
        </w:rPr>
        <w:t> </w:t>
      </w:r>
      <w:r>
        <w:rPr>
          <w:sz w:val="22"/>
        </w:rPr>
        <w:t>out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which</w:t>
      </w:r>
      <w:r>
        <w:rPr>
          <w:spacing w:val="-4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II-B</w:t>
      </w:r>
      <w:r>
        <w:rPr>
          <w:spacing w:val="-2"/>
          <w:sz w:val="22"/>
        </w:rPr>
        <w:t> </w:t>
      </w:r>
      <w:r>
        <w:rPr>
          <w:sz w:val="22"/>
        </w:rPr>
        <w:t>grants</w:t>
      </w:r>
      <w:r>
        <w:rPr>
          <w:spacing w:val="-6"/>
          <w:sz w:val="22"/>
        </w:rPr>
        <w:t> </w:t>
      </w:r>
      <w:r>
        <w:rPr>
          <w:sz w:val="22"/>
        </w:rPr>
        <w:t>Colorado</w:t>
      </w:r>
      <w:r>
        <w:rPr>
          <w:spacing w:val="-3"/>
          <w:sz w:val="22"/>
        </w:rPr>
        <w:t> </w:t>
      </w:r>
      <w:r>
        <w:rPr>
          <w:sz w:val="22"/>
        </w:rPr>
        <w:t>might</w:t>
      </w:r>
      <w:r>
        <w:rPr>
          <w:spacing w:val="-2"/>
          <w:sz w:val="22"/>
        </w:rPr>
        <w:t> apply.</w:t>
      </w:r>
    </w:p>
    <w:p>
      <w:pPr>
        <w:pStyle w:val="BodyText"/>
        <w:spacing w:line="278" w:lineRule="auto" w:before="240"/>
        <w:ind w:left="100" w:right="206" w:firstLine="0"/>
      </w:pPr>
      <w:r>
        <w:rPr/>
        <w:t>Jennifer</w:t>
      </w:r>
      <w:r>
        <w:rPr>
          <w:spacing w:val="-2"/>
        </w:rPr>
        <w:t> </w:t>
      </w:r>
      <w:r>
        <w:rPr/>
        <w:t>Simons</w:t>
      </w:r>
      <w:r>
        <w:rPr>
          <w:spacing w:val="-2"/>
        </w:rPr>
        <w:t> </w:t>
      </w:r>
      <w:r>
        <w:rPr/>
        <w:t>introduced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discussion</w:t>
      </w:r>
      <w:r>
        <w:rPr>
          <w:spacing w:val="-3"/>
        </w:rPr>
        <w:t> </w:t>
      </w:r>
      <w:r>
        <w:rPr/>
        <w:t>regarding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work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Instruction</w:t>
      </w:r>
      <w:r>
        <w:rPr>
          <w:spacing w:val="-5"/>
        </w:rPr>
        <w:t> </w:t>
      </w:r>
      <w:r>
        <w:rPr/>
        <w:t>&amp;</w:t>
      </w:r>
      <w:r>
        <w:rPr>
          <w:spacing w:val="-1"/>
        </w:rPr>
        <w:t> </w:t>
      </w:r>
      <w:r>
        <w:rPr/>
        <w:t>Leadership Spoke Committee. CDE solicited input on this.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96" w:after="0"/>
        <w:ind w:left="820" w:right="0" w:hanging="360"/>
        <w:jc w:val="left"/>
        <w:rPr>
          <w:sz w:val="22"/>
        </w:rPr>
      </w:pPr>
      <w:r>
        <w:rPr>
          <w:sz w:val="22"/>
        </w:rPr>
        <w:t>Need</w:t>
      </w:r>
      <w:r>
        <w:rPr>
          <w:spacing w:val="-4"/>
          <w:sz w:val="22"/>
        </w:rPr>
        <w:t> </w:t>
      </w:r>
      <w:r>
        <w:rPr>
          <w:sz w:val="22"/>
        </w:rPr>
        <w:t>CTE</w:t>
      </w:r>
      <w:r>
        <w:rPr>
          <w:spacing w:val="-6"/>
          <w:sz w:val="22"/>
        </w:rPr>
        <w:t> </w:t>
      </w:r>
      <w:r>
        <w:rPr>
          <w:sz w:val="22"/>
        </w:rPr>
        <w:t>representation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spoke.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41" w:after="0"/>
        <w:ind w:left="820" w:right="0" w:hanging="360"/>
        <w:jc w:val="left"/>
        <w:rPr>
          <w:sz w:val="22"/>
        </w:rPr>
      </w:pPr>
      <w:r>
        <w:rPr>
          <w:sz w:val="22"/>
        </w:rPr>
        <w:t>Need</w:t>
      </w:r>
      <w:r>
        <w:rPr>
          <w:spacing w:val="-5"/>
          <w:sz w:val="22"/>
        </w:rPr>
        <w:t> </w:t>
      </w:r>
      <w:r>
        <w:rPr>
          <w:sz w:val="22"/>
        </w:rPr>
        <w:t>more</w:t>
      </w:r>
      <w:r>
        <w:rPr>
          <w:spacing w:val="-3"/>
          <w:sz w:val="22"/>
        </w:rPr>
        <w:t> </w:t>
      </w:r>
      <w:r>
        <w:rPr>
          <w:sz w:val="22"/>
        </w:rPr>
        <w:t>flexibility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State</w:t>
      </w:r>
      <w:r>
        <w:rPr>
          <w:spacing w:val="-3"/>
          <w:sz w:val="22"/>
        </w:rPr>
        <w:t> </w:t>
      </w:r>
      <w:r>
        <w:rPr>
          <w:sz w:val="22"/>
        </w:rPr>
        <w:t>law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7"/>
          <w:sz w:val="22"/>
        </w:rPr>
        <w:t> </w:t>
      </w:r>
      <w:r>
        <w:rPr>
          <w:sz w:val="22"/>
        </w:rPr>
        <w:t>hiring</w:t>
      </w:r>
      <w:r>
        <w:rPr>
          <w:spacing w:val="-4"/>
          <w:sz w:val="22"/>
        </w:rPr>
        <w:t> </w:t>
      </w:r>
      <w:r>
        <w:rPr>
          <w:sz w:val="22"/>
        </w:rPr>
        <w:t>retired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teachers.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9" w:after="0"/>
        <w:ind w:left="820" w:right="0" w:hanging="360"/>
        <w:jc w:val="left"/>
        <w:rPr>
          <w:sz w:val="22"/>
        </w:rPr>
      </w:pPr>
      <w:r>
        <w:rPr>
          <w:sz w:val="22"/>
        </w:rPr>
        <w:t>Consensus</w:t>
      </w:r>
      <w:r>
        <w:rPr>
          <w:spacing w:val="-6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continuing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NCLB</w:t>
      </w:r>
      <w:r>
        <w:rPr>
          <w:spacing w:val="-7"/>
          <w:sz w:val="22"/>
        </w:rPr>
        <w:t> </w:t>
      </w:r>
      <w:r>
        <w:rPr>
          <w:sz w:val="22"/>
        </w:rPr>
        <w:t>HQ</w:t>
      </w:r>
      <w:r>
        <w:rPr>
          <w:spacing w:val="-4"/>
          <w:sz w:val="22"/>
        </w:rPr>
        <w:t> </w:t>
      </w:r>
      <w:r>
        <w:rPr>
          <w:sz w:val="22"/>
        </w:rPr>
        <w:t>requirements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paraprofessionals</w:t>
      </w:r>
      <w:r>
        <w:rPr>
          <w:spacing w:val="-7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good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idea.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42" w:after="0"/>
        <w:ind w:left="820" w:right="0" w:hanging="360"/>
        <w:jc w:val="left"/>
        <w:rPr>
          <w:sz w:val="22"/>
        </w:rPr>
      </w:pPr>
      <w:r>
        <w:rPr>
          <w:sz w:val="22"/>
        </w:rPr>
        <w:t>Need</w:t>
      </w:r>
      <w:r>
        <w:rPr>
          <w:spacing w:val="-8"/>
          <w:sz w:val="22"/>
        </w:rPr>
        <w:t> </w:t>
      </w:r>
      <w:r>
        <w:rPr>
          <w:sz w:val="22"/>
        </w:rPr>
        <w:t>more</w:t>
      </w:r>
      <w:r>
        <w:rPr>
          <w:spacing w:val="-4"/>
          <w:sz w:val="22"/>
        </w:rPr>
        <w:t> </w:t>
      </w:r>
      <w:r>
        <w:rPr>
          <w:sz w:val="22"/>
        </w:rPr>
        <w:t>exam</w:t>
      </w:r>
      <w:r>
        <w:rPr>
          <w:spacing w:val="-6"/>
          <w:sz w:val="22"/>
        </w:rPr>
        <w:t> </w:t>
      </w:r>
      <w:r>
        <w:rPr>
          <w:sz w:val="22"/>
        </w:rPr>
        <w:t>only</w:t>
      </w:r>
      <w:r>
        <w:rPr>
          <w:spacing w:val="-4"/>
          <w:sz w:val="22"/>
        </w:rPr>
        <w:t> </w:t>
      </w:r>
      <w:r>
        <w:rPr>
          <w:sz w:val="22"/>
        </w:rPr>
        <w:t>pathways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endorsements,</w:t>
      </w:r>
      <w:r>
        <w:rPr>
          <w:spacing w:val="-4"/>
          <w:sz w:val="22"/>
        </w:rPr>
        <w:t> </w:t>
      </w:r>
      <w:r>
        <w:rPr>
          <w:sz w:val="22"/>
        </w:rPr>
        <w:t>particularly</w:t>
      </w:r>
      <w:r>
        <w:rPr>
          <w:spacing w:val="-4"/>
          <w:sz w:val="22"/>
        </w:rPr>
        <w:t> CLD.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9" w:after="0"/>
        <w:ind w:left="820" w:right="0" w:hanging="360"/>
        <w:jc w:val="left"/>
        <w:rPr>
          <w:sz w:val="22"/>
        </w:rPr>
      </w:pPr>
      <w:r>
        <w:rPr>
          <w:sz w:val="22"/>
        </w:rPr>
        <w:t>There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need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culturally</w:t>
      </w:r>
      <w:r>
        <w:rPr>
          <w:spacing w:val="-3"/>
          <w:sz w:val="22"/>
        </w:rPr>
        <w:t> </w:t>
      </w:r>
      <w:r>
        <w:rPr>
          <w:sz w:val="22"/>
        </w:rPr>
        <w:t>responsive</w:t>
      </w:r>
      <w:r>
        <w:rPr>
          <w:spacing w:val="-4"/>
          <w:sz w:val="22"/>
        </w:rPr>
        <w:t> </w:t>
      </w:r>
      <w:r>
        <w:rPr>
          <w:sz w:val="22"/>
        </w:rPr>
        <w:t>training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teachers.</w:t>
      </w:r>
    </w:p>
    <w:p>
      <w:pPr>
        <w:pStyle w:val="BodyText"/>
        <w:spacing w:before="242"/>
        <w:ind w:left="100" w:firstLine="0"/>
      </w:pPr>
      <w:r>
        <w:rPr/>
        <w:t>The</w:t>
      </w:r>
      <w:r>
        <w:rPr>
          <w:spacing w:val="-5"/>
        </w:rPr>
        <w:t> </w:t>
      </w:r>
      <w:r>
        <w:rPr/>
        <w:t>meeting</w:t>
      </w:r>
      <w:r>
        <w:rPr>
          <w:spacing w:val="-4"/>
        </w:rPr>
        <w:t> </w:t>
      </w:r>
      <w:r>
        <w:rPr/>
        <w:t>was</w:t>
      </w:r>
      <w:r>
        <w:rPr>
          <w:spacing w:val="-6"/>
        </w:rPr>
        <w:t> </w:t>
      </w:r>
      <w:r>
        <w:rPr/>
        <w:t>adjourned</w:t>
      </w:r>
      <w:r>
        <w:rPr>
          <w:spacing w:val="-4"/>
        </w:rPr>
        <w:t> </w:t>
      </w:r>
      <w:r>
        <w:rPr/>
        <w:t>at</w:t>
      </w:r>
      <w:r>
        <w:rPr>
          <w:spacing w:val="-2"/>
        </w:rPr>
        <w:t> </w:t>
      </w:r>
      <w:r>
        <w:rPr>
          <w:spacing w:val="-4"/>
        </w:rPr>
        <w:t>3:00.</w:t>
      </w:r>
    </w:p>
    <w:sectPr>
      <w:pgSz w:w="12240" w:h="15840"/>
      <w:pgMar w:top="136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o"/>
      <w:lvlJc w:val="left"/>
      <w:pPr>
        <w:ind w:left="154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20" w:hanging="36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Phillips, Jennifer</dc:creator>
  <dcterms:created xsi:type="dcterms:W3CDTF">2025-01-29T19:33:21Z</dcterms:created>
  <dcterms:modified xsi:type="dcterms:W3CDTF">2025-01-29T19:33:21Z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2025-01-29T00:00:00Z</vt:filetime>
  </property>
  <property fmtid="{D5CDD505-2E9C-101B-9397-08002B2CF9AE}" pid="5" name="Producer">
    <vt:lpwstr>Microsoft® Word 2010</vt:lpwstr>
  </property>
</Properties>
</file>