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07AD" w:rsidRDefault="00B65E61">
      <w:r>
        <w:rPr>
          <w:b/>
        </w:rPr>
        <w:t>Kellee Gray</w:t>
      </w:r>
    </w:p>
    <w:p w:rsidR="00F807AD" w:rsidRDefault="00B65E61">
      <w:r>
        <w:rPr>
          <w:b/>
        </w:rPr>
        <w:t>Setting and Respecting Personal Boundaries</w:t>
      </w:r>
    </w:p>
    <w:p w:rsidR="00F807AD" w:rsidRDefault="00B65E61">
      <w:r>
        <w:rPr>
          <w:b/>
        </w:rPr>
        <w:t>October 2016</w:t>
      </w:r>
    </w:p>
    <w:p w:rsidR="00F807AD" w:rsidRDefault="00F807AD"/>
    <w:p w:rsidR="00F807AD" w:rsidRDefault="00B65E61">
      <w:r>
        <w:rPr>
          <w:b/>
        </w:rPr>
        <w:t>Element 1: Classroom Context</w:t>
      </w:r>
    </w:p>
    <w:p w:rsidR="00F807AD" w:rsidRDefault="00F807AD"/>
    <w:p w:rsidR="00F807AD" w:rsidRDefault="00B65E61">
      <w:r>
        <w:t xml:space="preserve">This lesson was delivered to an 8th grade quarter Health class towards the end of the quarter. There are 26 students enrolled in </w:t>
      </w:r>
      <w:r w:rsidR="00810794">
        <w:t>the class, 13 boys and 13 girls.</w:t>
      </w:r>
      <w:r>
        <w:t xml:space="preserve"> Their experience in health education is wide ranging from some who have never had a health class to others who have had health in elementary and/or 7th grade.  The participants engaged in a variety of activities where they had show</w:t>
      </w:r>
      <w:r w:rsidR="00810794">
        <w:t>n</w:t>
      </w:r>
      <w:r>
        <w:t xml:space="preserve"> their self-advocacy skills.  They were asked to draw upon prior knowledge in order to participate in discussions and produce a role play around self-advocacy and resisting pressures.  All of these activities focused around the learning experience: “The teacher may model effective self-advocacy strategies so students can begin to advocate for setting and maintaining person</w:t>
      </w:r>
      <w:r w:rsidR="00894954">
        <w:t xml:space="preserve">al boundaries. (e.g. around substance use/abuse, </w:t>
      </w:r>
      <w:r>
        <w:t>sexual decision-making).” This lesson is designed with the intention tha</w:t>
      </w:r>
      <w:r w:rsidR="00894954">
        <w:t>t no matter the situation, we</w:t>
      </w:r>
      <w:r>
        <w:t xml:space="preserve"> can apply the same resisting pressure skills to advocate for ourselves.  </w:t>
      </w:r>
    </w:p>
    <w:p w:rsidR="00F807AD" w:rsidRDefault="00F807AD"/>
    <w:p w:rsidR="00F807AD" w:rsidRDefault="00F807AD"/>
    <w:p w:rsidR="00F807AD" w:rsidRDefault="00F807AD"/>
    <w:p w:rsidR="00F807AD" w:rsidRDefault="00F807AD"/>
    <w:p w:rsidR="00F807AD" w:rsidRDefault="00F807AD"/>
    <w:p w:rsidR="00F807AD" w:rsidRDefault="00F807AD"/>
    <w:p w:rsidR="00F807AD" w:rsidRDefault="00F807AD"/>
    <w:p w:rsidR="00F807AD" w:rsidRDefault="00F807AD"/>
    <w:p w:rsidR="00F807AD" w:rsidRDefault="00F807AD"/>
    <w:p w:rsidR="00F807AD" w:rsidRDefault="00F807AD">
      <w:bookmarkStart w:id="0" w:name="_GoBack"/>
      <w:bookmarkEnd w:id="0"/>
    </w:p>
    <w:sectPr w:rsidR="00F807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07AD"/>
    <w:rsid w:val="00810794"/>
    <w:rsid w:val="00894954"/>
    <w:rsid w:val="00B65E61"/>
    <w:rsid w:val="00F8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Phyllis</dc:creator>
  <cp:lastModifiedBy>Reed, Phyllis</cp:lastModifiedBy>
  <cp:revision>4</cp:revision>
  <dcterms:created xsi:type="dcterms:W3CDTF">2016-11-07T19:40:00Z</dcterms:created>
  <dcterms:modified xsi:type="dcterms:W3CDTF">2017-01-26T19:44:00Z</dcterms:modified>
</cp:coreProperties>
</file>